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71A" w:rsidRDefault="00556815" w:rsidP="0088671A">
      <w:pPr>
        <w:pStyle w:val="ConsPlusTitle"/>
        <w:widowControl/>
        <w:jc w:val="center"/>
        <w:rPr>
          <w:sz w:val="36"/>
          <w:vertAlign w:val="superscript"/>
        </w:rPr>
      </w:pPr>
      <w:r>
        <w:rPr>
          <w:sz w:val="36"/>
          <w:vertAlign w:val="superscript"/>
        </w:rPr>
        <w:t xml:space="preserve">     </w:t>
      </w:r>
    </w:p>
    <w:p w:rsidR="0088671A" w:rsidRDefault="0088671A" w:rsidP="0088671A">
      <w:pPr>
        <w:pStyle w:val="2"/>
        <w:rPr>
          <w:sz w:val="10"/>
          <w:szCs w:val="10"/>
        </w:rPr>
      </w:pPr>
      <w:r>
        <w:rPr>
          <w:noProof/>
        </w:rPr>
        <w:t xml:space="preserve">                                                                 </w:t>
      </w:r>
      <w:r w:rsidR="00C267C2">
        <w:rPr>
          <w:noProof/>
          <w:lang w:val="en-US"/>
        </w:rPr>
        <w:t xml:space="preserve">  </w:t>
      </w:r>
      <w:r>
        <w:rPr>
          <w:noProof/>
        </w:rPr>
        <w:t xml:space="preserve">  </w:t>
      </w:r>
      <w:r w:rsidR="004A3F7A">
        <w:rPr>
          <w:noProof/>
        </w:rPr>
        <w:t xml:space="preserve">    </w:t>
      </w:r>
      <w:r w:rsidR="00270D82">
        <w:rPr>
          <w:noProof/>
        </w:rPr>
        <w:t xml:space="preserve">  </w:t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5DC9DFF1" wp14:editId="24A112D2">
            <wp:extent cx="647700" cy="800100"/>
            <wp:effectExtent l="0" t="0" r="0" b="0"/>
            <wp:docPr id="1" name="Рисунок 1" descr="чбббб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чбббб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671A" w:rsidRDefault="0088671A" w:rsidP="0088671A">
      <w:pPr>
        <w:autoSpaceDE w:val="0"/>
        <w:autoSpaceDN w:val="0"/>
        <w:adjustRightInd w:val="0"/>
        <w:jc w:val="both"/>
      </w:pPr>
      <w:r>
        <w:t xml:space="preserve"> </w:t>
      </w:r>
    </w:p>
    <w:p w:rsidR="0088671A" w:rsidRPr="0088671A" w:rsidRDefault="0088671A" w:rsidP="0088671A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8671A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88671A" w:rsidRPr="0088671A" w:rsidRDefault="0088671A" w:rsidP="0088671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8671A" w:rsidRPr="0088671A" w:rsidRDefault="0088671A" w:rsidP="0088671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8671A">
        <w:rPr>
          <w:rFonts w:ascii="Times New Roman" w:hAnsi="Times New Roman" w:cs="Times New Roman"/>
          <w:sz w:val="28"/>
          <w:szCs w:val="28"/>
        </w:rPr>
        <w:t>ПРАВИТЕЛЬСТВА</w:t>
      </w:r>
      <w:r w:rsidRPr="008867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88671A" w:rsidRPr="0088671A" w:rsidRDefault="0088671A" w:rsidP="0088671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8671A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 xml:space="preserve"> </w:t>
      </w:r>
      <w:r w:rsidRPr="0088671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88671A" w:rsidRDefault="0088671A" w:rsidP="0088671A">
      <w:pPr>
        <w:spacing w:line="360" w:lineRule="auto"/>
        <w:jc w:val="center"/>
        <w:rPr>
          <w:sz w:val="16"/>
          <w:szCs w:val="16"/>
        </w:rPr>
      </w:pPr>
    </w:p>
    <w:p w:rsidR="0088671A" w:rsidRDefault="0088671A" w:rsidP="0088671A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2908"/>
        <w:gridCol w:w="494"/>
        <w:gridCol w:w="993"/>
      </w:tblGrid>
      <w:tr w:rsidR="0088671A" w:rsidTr="00D52EEC"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671A" w:rsidRDefault="0088671A" w:rsidP="003640C1">
            <w:pPr>
              <w:jc w:val="both"/>
            </w:pPr>
            <w:r>
              <w:t xml:space="preserve">            </w:t>
            </w:r>
          </w:p>
        </w:tc>
        <w:tc>
          <w:tcPr>
            <w:tcW w:w="494" w:type="dxa"/>
          </w:tcPr>
          <w:p w:rsidR="0088671A" w:rsidRDefault="0088671A" w:rsidP="00690903">
            <w:pPr>
              <w:jc w:val="both"/>
            </w:pPr>
            <w:r>
              <w:t>№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671A" w:rsidRPr="000064D6" w:rsidRDefault="0088671A" w:rsidP="00690903">
            <w:pPr>
              <w:jc w:val="both"/>
              <w:rPr>
                <w:bCs/>
              </w:rPr>
            </w:pPr>
          </w:p>
        </w:tc>
      </w:tr>
    </w:tbl>
    <w:p w:rsidR="0088671A" w:rsidRDefault="0088671A" w:rsidP="0088671A">
      <w:pPr>
        <w:jc w:val="both"/>
        <w:rPr>
          <w:sz w:val="36"/>
          <w:szCs w:val="36"/>
          <w:vertAlign w:val="superscript"/>
        </w:rPr>
      </w:pPr>
      <w:r>
        <w:rPr>
          <w:sz w:val="36"/>
          <w:szCs w:val="36"/>
          <w:vertAlign w:val="superscript"/>
        </w:rPr>
        <w:t xml:space="preserve">             г. Петропавловск-Камчатский</w:t>
      </w:r>
    </w:p>
    <w:p w:rsidR="0088671A" w:rsidRDefault="0088671A" w:rsidP="0088671A">
      <w:pPr>
        <w:pStyle w:val="ConsPlusNormal"/>
        <w:ind w:firstLine="0"/>
        <w:jc w:val="center"/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609"/>
      </w:tblGrid>
      <w:tr w:rsidR="0088671A" w:rsidRPr="005254A9" w:rsidTr="00FD4FF7">
        <w:tc>
          <w:tcPr>
            <w:tcW w:w="4609" w:type="dxa"/>
          </w:tcPr>
          <w:p w:rsidR="0088671A" w:rsidRPr="005254A9" w:rsidRDefault="0088671A" w:rsidP="00935A8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254A9">
              <w:rPr>
                <w:szCs w:val="28"/>
              </w:rPr>
              <w:t xml:space="preserve">О </w:t>
            </w:r>
            <w:r w:rsidR="004A3F7A" w:rsidRPr="005254A9">
              <w:rPr>
                <w:szCs w:val="28"/>
              </w:rPr>
              <w:t>внесении изменений</w:t>
            </w:r>
            <w:r w:rsidRPr="005254A9">
              <w:rPr>
                <w:szCs w:val="28"/>
              </w:rPr>
              <w:t xml:space="preserve"> в </w:t>
            </w:r>
            <w:r w:rsidR="00EF2EE9" w:rsidRPr="005254A9">
              <w:rPr>
                <w:szCs w:val="28"/>
              </w:rPr>
              <w:t>государственн</w:t>
            </w:r>
            <w:r w:rsidR="00935A81">
              <w:rPr>
                <w:szCs w:val="28"/>
              </w:rPr>
              <w:t xml:space="preserve">ую </w:t>
            </w:r>
            <w:r w:rsidR="00EF2EE9" w:rsidRPr="005254A9">
              <w:rPr>
                <w:szCs w:val="28"/>
              </w:rPr>
              <w:t>программ</w:t>
            </w:r>
            <w:r w:rsidR="00935A81">
              <w:rPr>
                <w:szCs w:val="28"/>
              </w:rPr>
              <w:t>у</w:t>
            </w:r>
            <w:r w:rsidRPr="005254A9">
              <w:rPr>
                <w:szCs w:val="28"/>
              </w:rPr>
              <w:t xml:space="preserve"> Камчатского края «Развитие культуры в Камча</w:t>
            </w:r>
            <w:r w:rsidR="004F3CD1" w:rsidRPr="005254A9">
              <w:rPr>
                <w:szCs w:val="28"/>
              </w:rPr>
              <w:t>тском крае</w:t>
            </w:r>
            <w:r w:rsidR="00EF2EE9" w:rsidRPr="005254A9">
              <w:rPr>
                <w:szCs w:val="28"/>
              </w:rPr>
              <w:t>»</w:t>
            </w:r>
            <w:r w:rsidR="00935A81">
              <w:rPr>
                <w:szCs w:val="28"/>
              </w:rPr>
              <w:t xml:space="preserve">, утвержденную </w:t>
            </w:r>
            <w:r w:rsidR="00935A81" w:rsidRPr="005254A9">
              <w:rPr>
                <w:szCs w:val="28"/>
              </w:rPr>
              <w:t>постановлением Пра</w:t>
            </w:r>
            <w:r w:rsidR="00935A81" w:rsidRPr="005254A9">
              <w:rPr>
                <w:szCs w:val="28"/>
              </w:rPr>
              <w:softHyphen/>
              <w:t>вительства Камчатского края от 29.11.2013 № 545-П</w:t>
            </w:r>
          </w:p>
        </w:tc>
      </w:tr>
    </w:tbl>
    <w:p w:rsidR="0088671A" w:rsidRPr="005254A9" w:rsidRDefault="0088671A" w:rsidP="0088671A">
      <w:pPr>
        <w:pStyle w:val="ConsPlusTitle"/>
        <w:widowControl/>
        <w:jc w:val="center"/>
        <w:rPr>
          <w:sz w:val="28"/>
          <w:szCs w:val="28"/>
        </w:rPr>
      </w:pPr>
    </w:p>
    <w:p w:rsidR="0088671A" w:rsidRPr="005254A9" w:rsidRDefault="0088671A" w:rsidP="0088671A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4F3CD1" w:rsidRPr="005254A9" w:rsidRDefault="004F3CD1" w:rsidP="004F3CD1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5254A9">
        <w:rPr>
          <w:szCs w:val="28"/>
        </w:rPr>
        <w:t>ПРАВИТЕЛЬСТВО ПОСТАНОВЛЯЕТ:</w:t>
      </w:r>
    </w:p>
    <w:p w:rsidR="004F3CD1" w:rsidRPr="005254A9" w:rsidRDefault="004F3CD1" w:rsidP="004F3CD1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4F3CD1" w:rsidRPr="005254A9" w:rsidRDefault="004F3CD1" w:rsidP="004F3CD1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5254A9">
        <w:rPr>
          <w:szCs w:val="28"/>
        </w:rPr>
        <w:t>1. Внести в государственную программу Камчатского края «Развитие культуры в Камчатском крае», утвержденную постановлением Пра</w:t>
      </w:r>
      <w:r w:rsidRPr="005254A9">
        <w:rPr>
          <w:szCs w:val="28"/>
        </w:rPr>
        <w:softHyphen/>
        <w:t>вительства Камчатского края от 29.11.2013 № 545-П, изменения согласно приложению к настоящему постановлению.</w:t>
      </w:r>
    </w:p>
    <w:p w:rsidR="00364139" w:rsidRPr="005254A9" w:rsidRDefault="00364139" w:rsidP="00364139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5254A9">
        <w:rPr>
          <w:szCs w:val="28"/>
        </w:rPr>
        <w:t xml:space="preserve">2. Настоящее постановление вступает в силу через 10 дней после дня его официального опубликования и распространяется на правоотношения, </w:t>
      </w:r>
      <w:r w:rsidRPr="00537BD1">
        <w:rPr>
          <w:szCs w:val="28"/>
        </w:rPr>
        <w:t>возникшие с 1 января 201</w:t>
      </w:r>
      <w:r>
        <w:rPr>
          <w:szCs w:val="28"/>
        </w:rPr>
        <w:t>9</w:t>
      </w:r>
      <w:r w:rsidRPr="00537BD1">
        <w:rPr>
          <w:szCs w:val="28"/>
        </w:rPr>
        <w:t xml:space="preserve"> года.</w:t>
      </w:r>
    </w:p>
    <w:p w:rsidR="004F3CD1" w:rsidRPr="005254A9" w:rsidRDefault="004F3CD1" w:rsidP="004F3CD1">
      <w:pPr>
        <w:ind w:firstLine="709"/>
        <w:jc w:val="both"/>
        <w:rPr>
          <w:szCs w:val="28"/>
        </w:rPr>
      </w:pPr>
    </w:p>
    <w:p w:rsidR="004F3CD1" w:rsidRPr="005254A9" w:rsidRDefault="004F3CD1" w:rsidP="004F3CD1">
      <w:pPr>
        <w:ind w:firstLine="709"/>
        <w:jc w:val="both"/>
        <w:rPr>
          <w:szCs w:val="28"/>
        </w:rPr>
      </w:pPr>
    </w:p>
    <w:p w:rsidR="004F3CD1" w:rsidRPr="005254A9" w:rsidRDefault="004F3CD1" w:rsidP="004F3CD1">
      <w:pPr>
        <w:ind w:firstLine="709"/>
        <w:jc w:val="both"/>
        <w:rPr>
          <w:szCs w:val="28"/>
        </w:rPr>
      </w:pPr>
    </w:p>
    <w:p w:rsidR="00086949" w:rsidRPr="007C3303" w:rsidRDefault="001B31B3" w:rsidP="00086949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Г</w:t>
      </w:r>
      <w:r w:rsidR="00086949" w:rsidRPr="00086949">
        <w:rPr>
          <w:szCs w:val="28"/>
        </w:rPr>
        <w:t>убернатор</w:t>
      </w:r>
      <w:r w:rsidR="00FD61E7">
        <w:rPr>
          <w:szCs w:val="28"/>
        </w:rPr>
        <w:t xml:space="preserve"> </w:t>
      </w:r>
      <w:r w:rsidR="00086949" w:rsidRPr="00086949">
        <w:rPr>
          <w:szCs w:val="28"/>
        </w:rPr>
        <w:t xml:space="preserve">Камчатского края                                                </w:t>
      </w:r>
      <w:r w:rsidR="00935A81">
        <w:rPr>
          <w:szCs w:val="28"/>
        </w:rPr>
        <w:t xml:space="preserve">     </w:t>
      </w:r>
      <w:r w:rsidR="00861BEA">
        <w:rPr>
          <w:szCs w:val="28"/>
        </w:rPr>
        <w:t xml:space="preserve">        </w:t>
      </w:r>
      <w:r>
        <w:rPr>
          <w:szCs w:val="28"/>
        </w:rPr>
        <w:t xml:space="preserve">  В.И. </w:t>
      </w:r>
      <w:proofErr w:type="spellStart"/>
      <w:r>
        <w:rPr>
          <w:szCs w:val="28"/>
        </w:rPr>
        <w:t>Илюхин</w:t>
      </w:r>
      <w:proofErr w:type="spellEnd"/>
      <w:r w:rsidR="00861BEA">
        <w:rPr>
          <w:szCs w:val="28"/>
        </w:rPr>
        <w:t xml:space="preserve"> </w:t>
      </w:r>
    </w:p>
    <w:p w:rsidR="004F3CD1" w:rsidRPr="005254A9" w:rsidRDefault="004F3CD1" w:rsidP="004F3CD1">
      <w:pPr>
        <w:jc w:val="both"/>
        <w:rPr>
          <w:szCs w:val="28"/>
        </w:rPr>
      </w:pPr>
      <w:r w:rsidRPr="005254A9">
        <w:rPr>
          <w:bCs/>
          <w:szCs w:val="28"/>
        </w:rPr>
        <w:tab/>
      </w:r>
      <w:r w:rsidRPr="005254A9">
        <w:rPr>
          <w:bCs/>
          <w:szCs w:val="28"/>
        </w:rPr>
        <w:tab/>
      </w:r>
      <w:r w:rsidRPr="005254A9">
        <w:rPr>
          <w:bCs/>
          <w:szCs w:val="28"/>
        </w:rPr>
        <w:tab/>
      </w:r>
      <w:r w:rsidRPr="005254A9">
        <w:rPr>
          <w:bCs/>
          <w:szCs w:val="28"/>
        </w:rPr>
        <w:tab/>
        <w:t xml:space="preserve">                                      </w:t>
      </w:r>
    </w:p>
    <w:p w:rsidR="004F3CD1" w:rsidRPr="005254A9" w:rsidRDefault="004F3CD1" w:rsidP="004F3CD1">
      <w:pPr>
        <w:ind w:firstLine="709"/>
        <w:jc w:val="both"/>
        <w:rPr>
          <w:szCs w:val="28"/>
        </w:rPr>
      </w:pPr>
    </w:p>
    <w:p w:rsidR="004F3CD1" w:rsidRPr="005254A9" w:rsidRDefault="004F3CD1" w:rsidP="004F3CD1">
      <w:pPr>
        <w:jc w:val="both"/>
        <w:rPr>
          <w:szCs w:val="28"/>
        </w:rPr>
      </w:pPr>
      <w:bookmarkStart w:id="0" w:name="sub_5"/>
      <w:r w:rsidRPr="005254A9">
        <w:rPr>
          <w:bCs/>
          <w:szCs w:val="28"/>
        </w:rPr>
        <w:tab/>
      </w:r>
      <w:r w:rsidRPr="005254A9">
        <w:rPr>
          <w:bCs/>
          <w:szCs w:val="28"/>
        </w:rPr>
        <w:tab/>
        <w:t xml:space="preserve">                                          </w:t>
      </w:r>
    </w:p>
    <w:p w:rsidR="004F3CD1" w:rsidRPr="005254A9" w:rsidRDefault="004F3CD1" w:rsidP="004F3CD1">
      <w:pPr>
        <w:jc w:val="both"/>
        <w:rPr>
          <w:szCs w:val="28"/>
        </w:rPr>
      </w:pPr>
      <w:r w:rsidRPr="005254A9">
        <w:rPr>
          <w:szCs w:val="28"/>
        </w:rPr>
        <w:t xml:space="preserve">       </w:t>
      </w:r>
      <w:bookmarkEnd w:id="0"/>
    </w:p>
    <w:p w:rsidR="004F3CD1" w:rsidRPr="005254A9" w:rsidRDefault="004F3CD1" w:rsidP="004F3CD1">
      <w:pPr>
        <w:jc w:val="both"/>
        <w:rPr>
          <w:szCs w:val="28"/>
        </w:rPr>
      </w:pPr>
    </w:p>
    <w:p w:rsidR="004F3CD1" w:rsidRPr="005254A9" w:rsidRDefault="004F3CD1" w:rsidP="004F3CD1">
      <w:pPr>
        <w:jc w:val="both"/>
        <w:rPr>
          <w:szCs w:val="28"/>
        </w:rPr>
      </w:pPr>
    </w:p>
    <w:p w:rsidR="004F3CD1" w:rsidRDefault="004F3CD1" w:rsidP="004F3CD1">
      <w:pPr>
        <w:jc w:val="both"/>
        <w:rPr>
          <w:szCs w:val="28"/>
        </w:rPr>
      </w:pPr>
    </w:p>
    <w:p w:rsidR="00FD61E7" w:rsidRDefault="00FD61E7" w:rsidP="004F3CD1">
      <w:pPr>
        <w:jc w:val="both"/>
        <w:rPr>
          <w:szCs w:val="28"/>
        </w:rPr>
      </w:pPr>
    </w:p>
    <w:p w:rsidR="00FD61E7" w:rsidRPr="005254A9" w:rsidRDefault="00FD61E7" w:rsidP="004F3CD1">
      <w:pPr>
        <w:jc w:val="both"/>
        <w:rPr>
          <w:szCs w:val="28"/>
        </w:rPr>
      </w:pP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lastRenderedPageBreak/>
        <w:t>СОГЛАСОВАНО: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bCs/>
          <w:color w:val="000000"/>
          <w:szCs w:val="28"/>
        </w:rPr>
      </w:pPr>
      <w:r w:rsidRPr="005254A9">
        <w:rPr>
          <w:bCs/>
          <w:color w:val="000000"/>
          <w:szCs w:val="28"/>
        </w:rPr>
        <w:t xml:space="preserve">Заместитель Председателя 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bCs/>
          <w:color w:val="000000"/>
          <w:szCs w:val="28"/>
        </w:rPr>
      </w:pPr>
      <w:r w:rsidRPr="005254A9">
        <w:rPr>
          <w:bCs/>
          <w:color w:val="000000"/>
          <w:szCs w:val="28"/>
        </w:rPr>
        <w:t xml:space="preserve">Правительства Камчатского края                      </w:t>
      </w:r>
      <w:r w:rsidR="00861BEA">
        <w:rPr>
          <w:bCs/>
          <w:color w:val="000000"/>
          <w:szCs w:val="28"/>
        </w:rPr>
        <w:t xml:space="preserve">                               </w:t>
      </w:r>
      <w:r w:rsidR="006C53C8">
        <w:rPr>
          <w:bCs/>
          <w:color w:val="000000"/>
          <w:szCs w:val="28"/>
        </w:rPr>
        <w:t xml:space="preserve"> </w:t>
      </w:r>
      <w:r w:rsidR="00364139">
        <w:rPr>
          <w:bCs/>
          <w:color w:val="000000"/>
          <w:szCs w:val="28"/>
        </w:rPr>
        <w:t xml:space="preserve">        В.И. </w:t>
      </w:r>
      <w:proofErr w:type="spellStart"/>
      <w:r w:rsidR="00364139">
        <w:rPr>
          <w:bCs/>
          <w:color w:val="000000"/>
          <w:szCs w:val="28"/>
        </w:rPr>
        <w:t>Сивак</w:t>
      </w:r>
      <w:proofErr w:type="spellEnd"/>
    </w:p>
    <w:p w:rsidR="004F3CD1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861BEA" w:rsidRPr="005254A9" w:rsidRDefault="00861BEA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 xml:space="preserve">Министр экономического развития 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 xml:space="preserve">и торговли Камчатского края                                                   </w:t>
      </w:r>
      <w:r w:rsidR="00533419">
        <w:rPr>
          <w:color w:val="000000"/>
          <w:szCs w:val="28"/>
        </w:rPr>
        <w:t xml:space="preserve"> </w:t>
      </w:r>
      <w:r w:rsidRPr="005254A9">
        <w:rPr>
          <w:color w:val="000000"/>
          <w:szCs w:val="28"/>
        </w:rPr>
        <w:t xml:space="preserve">      </w:t>
      </w:r>
      <w:r w:rsidR="00861BEA">
        <w:rPr>
          <w:color w:val="000000"/>
          <w:szCs w:val="28"/>
        </w:rPr>
        <w:t xml:space="preserve"> </w:t>
      </w:r>
      <w:r w:rsidRPr="005254A9">
        <w:rPr>
          <w:color w:val="000000"/>
          <w:szCs w:val="28"/>
        </w:rPr>
        <w:t xml:space="preserve">Д.А. Коростелев 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25063E" w:rsidRDefault="007A13CA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>М</w:t>
      </w:r>
      <w:r w:rsidR="004F3CD1" w:rsidRPr="005254A9">
        <w:rPr>
          <w:color w:val="000000"/>
          <w:szCs w:val="28"/>
        </w:rPr>
        <w:t>инистр финансов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>Камчатского</w:t>
      </w:r>
      <w:r w:rsidR="0025063E">
        <w:rPr>
          <w:color w:val="000000"/>
          <w:szCs w:val="28"/>
        </w:rPr>
        <w:t xml:space="preserve"> края</w:t>
      </w:r>
      <w:r w:rsidRPr="005254A9">
        <w:rPr>
          <w:color w:val="000000"/>
          <w:szCs w:val="28"/>
        </w:rPr>
        <w:t xml:space="preserve"> </w:t>
      </w:r>
      <w:r w:rsidR="00CB09D0">
        <w:rPr>
          <w:color w:val="000000"/>
          <w:szCs w:val="28"/>
        </w:rPr>
        <w:t xml:space="preserve">                                             </w:t>
      </w:r>
      <w:r w:rsidR="0025063E">
        <w:rPr>
          <w:color w:val="000000"/>
          <w:szCs w:val="28"/>
        </w:rPr>
        <w:t xml:space="preserve">                                 </w:t>
      </w:r>
      <w:r w:rsidR="00CB09D0">
        <w:rPr>
          <w:color w:val="000000"/>
          <w:szCs w:val="28"/>
        </w:rPr>
        <w:t xml:space="preserve"> </w:t>
      </w:r>
      <w:r w:rsidR="007A13CA">
        <w:rPr>
          <w:color w:val="000000"/>
          <w:szCs w:val="28"/>
        </w:rPr>
        <w:t xml:space="preserve">    </w:t>
      </w:r>
      <w:r w:rsidR="00364139">
        <w:rPr>
          <w:color w:val="000000"/>
          <w:szCs w:val="28"/>
        </w:rPr>
        <w:t xml:space="preserve">    С.Л. </w:t>
      </w:r>
      <w:proofErr w:type="spellStart"/>
      <w:r w:rsidR="00364139">
        <w:rPr>
          <w:color w:val="000000"/>
          <w:szCs w:val="28"/>
        </w:rPr>
        <w:t>Течко</w:t>
      </w:r>
      <w:proofErr w:type="spellEnd"/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861BEA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>М</w:t>
      </w:r>
      <w:r w:rsidR="004F3CD1" w:rsidRPr="005254A9">
        <w:rPr>
          <w:color w:val="000000"/>
          <w:szCs w:val="28"/>
        </w:rPr>
        <w:t xml:space="preserve">инистр культуры 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 xml:space="preserve">Камчатского края                                              </w:t>
      </w:r>
      <w:r w:rsidR="00861BEA">
        <w:rPr>
          <w:color w:val="000000"/>
          <w:szCs w:val="28"/>
        </w:rPr>
        <w:t xml:space="preserve">                                </w:t>
      </w:r>
      <w:r w:rsidR="00EC735A">
        <w:rPr>
          <w:color w:val="000000"/>
          <w:szCs w:val="28"/>
        </w:rPr>
        <w:t xml:space="preserve">  С.В. Айгистова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861BEA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>М</w:t>
      </w:r>
      <w:r w:rsidR="00CB09D0" w:rsidRPr="005254A9">
        <w:rPr>
          <w:color w:val="000000"/>
          <w:szCs w:val="28"/>
        </w:rPr>
        <w:t xml:space="preserve">инистр </w:t>
      </w:r>
      <w:r w:rsidR="004F3CD1" w:rsidRPr="005254A9">
        <w:rPr>
          <w:color w:val="000000"/>
          <w:szCs w:val="28"/>
        </w:rPr>
        <w:t>строительства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 xml:space="preserve">Камчатского края                                                                               </w:t>
      </w:r>
      <w:r w:rsidR="006C53C8">
        <w:rPr>
          <w:color w:val="000000"/>
          <w:szCs w:val="28"/>
        </w:rPr>
        <w:t xml:space="preserve">    </w:t>
      </w:r>
      <w:r w:rsidR="00364139">
        <w:rPr>
          <w:color w:val="000000"/>
          <w:szCs w:val="28"/>
        </w:rPr>
        <w:t xml:space="preserve">А.Г. </w:t>
      </w:r>
      <w:proofErr w:type="spellStart"/>
      <w:r w:rsidR="00364139">
        <w:rPr>
          <w:color w:val="000000"/>
          <w:szCs w:val="28"/>
        </w:rPr>
        <w:t>Дегодьев</w:t>
      </w:r>
      <w:proofErr w:type="spellEnd"/>
    </w:p>
    <w:p w:rsidR="004F3CD1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861BEA" w:rsidRDefault="00861BEA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6C53C8" w:rsidRDefault="006C53C8" w:rsidP="006C53C8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>Руководитель Службы охраны</w:t>
      </w:r>
    </w:p>
    <w:p w:rsidR="006C53C8" w:rsidRPr="005254A9" w:rsidRDefault="006C53C8" w:rsidP="006C53C8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>объектов культурного наследия</w:t>
      </w:r>
    </w:p>
    <w:p w:rsidR="006C53C8" w:rsidRPr="005254A9" w:rsidRDefault="006C53C8" w:rsidP="006C53C8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 xml:space="preserve">Камчатского края                                                                               </w:t>
      </w:r>
      <w:r>
        <w:rPr>
          <w:color w:val="000000"/>
          <w:szCs w:val="28"/>
        </w:rPr>
        <w:t xml:space="preserve"> Л.Д. Крапивина</w:t>
      </w:r>
    </w:p>
    <w:p w:rsidR="006C53C8" w:rsidRDefault="006C53C8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861BEA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>Начальник Г</w:t>
      </w:r>
      <w:r w:rsidR="004F3CD1" w:rsidRPr="005254A9">
        <w:rPr>
          <w:color w:val="000000"/>
          <w:szCs w:val="28"/>
        </w:rPr>
        <w:t xml:space="preserve">лавного правового управления 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>Губернатора и Правительства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 xml:space="preserve">Камчатского края                                                                                </w:t>
      </w:r>
      <w:r w:rsidR="006C53C8">
        <w:rPr>
          <w:color w:val="000000"/>
          <w:szCs w:val="28"/>
        </w:rPr>
        <w:t xml:space="preserve">        </w:t>
      </w:r>
      <w:r w:rsidRPr="005254A9">
        <w:rPr>
          <w:color w:val="000000"/>
          <w:szCs w:val="28"/>
        </w:rPr>
        <w:t>С.Н. Гудин</w:t>
      </w:r>
    </w:p>
    <w:p w:rsidR="000463B1" w:rsidRPr="005254A9" w:rsidRDefault="000463B1" w:rsidP="000463B1">
      <w:pPr>
        <w:contextualSpacing/>
        <w:jc w:val="center"/>
        <w:rPr>
          <w:szCs w:val="28"/>
        </w:rPr>
      </w:pPr>
      <w:r w:rsidRPr="005254A9">
        <w:rPr>
          <w:szCs w:val="28"/>
        </w:rPr>
        <w:t xml:space="preserve"> </w:t>
      </w:r>
    </w:p>
    <w:p w:rsidR="000463B1" w:rsidRPr="005254A9" w:rsidRDefault="000463B1" w:rsidP="000463B1">
      <w:pPr>
        <w:contextualSpacing/>
        <w:jc w:val="center"/>
        <w:rPr>
          <w:szCs w:val="28"/>
        </w:rPr>
      </w:pPr>
    </w:p>
    <w:p w:rsidR="000463B1" w:rsidRPr="005254A9" w:rsidRDefault="000463B1" w:rsidP="000463B1">
      <w:pPr>
        <w:contextualSpacing/>
        <w:jc w:val="center"/>
        <w:rPr>
          <w:szCs w:val="28"/>
        </w:rPr>
      </w:pPr>
    </w:p>
    <w:p w:rsidR="000463B1" w:rsidRPr="005254A9" w:rsidRDefault="000463B1" w:rsidP="000463B1">
      <w:pPr>
        <w:contextualSpacing/>
        <w:jc w:val="center"/>
        <w:rPr>
          <w:szCs w:val="28"/>
        </w:rPr>
      </w:pPr>
    </w:p>
    <w:p w:rsidR="000463B1" w:rsidRPr="005254A9" w:rsidRDefault="000463B1" w:rsidP="000463B1">
      <w:pPr>
        <w:contextualSpacing/>
        <w:jc w:val="center"/>
        <w:rPr>
          <w:szCs w:val="28"/>
        </w:rPr>
      </w:pPr>
    </w:p>
    <w:p w:rsidR="000463B1" w:rsidRPr="005254A9" w:rsidRDefault="000463B1" w:rsidP="000463B1">
      <w:pPr>
        <w:contextualSpacing/>
        <w:jc w:val="center"/>
        <w:rPr>
          <w:szCs w:val="28"/>
        </w:rPr>
      </w:pPr>
    </w:p>
    <w:p w:rsidR="00CB09D0" w:rsidRDefault="00CB09D0" w:rsidP="000463B1">
      <w:pPr>
        <w:contextualSpacing/>
        <w:jc w:val="center"/>
        <w:rPr>
          <w:szCs w:val="28"/>
        </w:rPr>
      </w:pPr>
    </w:p>
    <w:p w:rsidR="00116630" w:rsidRPr="005254A9" w:rsidRDefault="00116630" w:rsidP="000463B1">
      <w:pPr>
        <w:contextualSpacing/>
        <w:jc w:val="center"/>
        <w:rPr>
          <w:szCs w:val="28"/>
        </w:rPr>
      </w:pPr>
    </w:p>
    <w:p w:rsidR="000463B1" w:rsidRPr="005254A9" w:rsidRDefault="000463B1" w:rsidP="000463B1">
      <w:pPr>
        <w:contextualSpacing/>
        <w:jc w:val="center"/>
        <w:rPr>
          <w:szCs w:val="28"/>
        </w:rPr>
      </w:pPr>
    </w:p>
    <w:p w:rsidR="000463B1" w:rsidRPr="005254A9" w:rsidRDefault="000463B1" w:rsidP="000463B1">
      <w:pPr>
        <w:contextualSpacing/>
        <w:jc w:val="center"/>
        <w:rPr>
          <w:szCs w:val="28"/>
        </w:rPr>
      </w:pPr>
    </w:p>
    <w:p w:rsidR="0068424A" w:rsidRDefault="0068424A" w:rsidP="004B31A4">
      <w:pPr>
        <w:contextualSpacing/>
        <w:rPr>
          <w:szCs w:val="28"/>
        </w:rPr>
      </w:pPr>
    </w:p>
    <w:p w:rsidR="00961A94" w:rsidRDefault="00961A94" w:rsidP="004B31A4">
      <w:pPr>
        <w:contextualSpacing/>
        <w:rPr>
          <w:szCs w:val="28"/>
        </w:rPr>
      </w:pPr>
    </w:p>
    <w:p w:rsidR="004F3CD1" w:rsidRPr="005254A9" w:rsidRDefault="004F3CD1" w:rsidP="004F3CD1">
      <w:pPr>
        <w:contextualSpacing/>
        <w:rPr>
          <w:sz w:val="20"/>
        </w:rPr>
      </w:pPr>
      <w:r w:rsidRPr="005254A9">
        <w:rPr>
          <w:sz w:val="20"/>
        </w:rPr>
        <w:t>Исп.</w:t>
      </w:r>
      <w:r w:rsidR="005238DB">
        <w:rPr>
          <w:sz w:val="20"/>
        </w:rPr>
        <w:t xml:space="preserve"> Министерство </w:t>
      </w:r>
      <w:r w:rsidR="00961A94">
        <w:rPr>
          <w:sz w:val="20"/>
        </w:rPr>
        <w:t>культуры Камчатского края</w:t>
      </w:r>
    </w:p>
    <w:p w:rsidR="004F3CD1" w:rsidRDefault="004F3CD1" w:rsidP="004F3CD1">
      <w:pPr>
        <w:contextualSpacing/>
        <w:rPr>
          <w:sz w:val="20"/>
        </w:rPr>
      </w:pPr>
      <w:r w:rsidRPr="005254A9">
        <w:rPr>
          <w:sz w:val="20"/>
        </w:rPr>
        <w:t>Владимир Александрович Пегуров</w:t>
      </w:r>
    </w:p>
    <w:p w:rsidR="004F3CD1" w:rsidRDefault="004F3CD1" w:rsidP="004F3CD1">
      <w:pPr>
        <w:contextualSpacing/>
        <w:rPr>
          <w:sz w:val="20"/>
        </w:rPr>
      </w:pPr>
      <w:r w:rsidRPr="005254A9">
        <w:rPr>
          <w:sz w:val="20"/>
        </w:rPr>
        <w:t>Тел. 41-05-40</w:t>
      </w:r>
    </w:p>
    <w:p w:rsidR="008641DA" w:rsidRPr="005254A9" w:rsidRDefault="008641DA" w:rsidP="004F3CD1">
      <w:pPr>
        <w:contextualSpacing/>
        <w:rPr>
          <w:sz w:val="20"/>
        </w:rPr>
      </w:pPr>
    </w:p>
    <w:p w:rsidR="0088671A" w:rsidRPr="005B4783" w:rsidRDefault="0088671A" w:rsidP="00861BEA">
      <w:pPr>
        <w:ind w:left="5670"/>
        <w:jc w:val="both"/>
        <w:rPr>
          <w:szCs w:val="28"/>
        </w:rPr>
      </w:pPr>
      <w:r w:rsidRPr="005B4783">
        <w:rPr>
          <w:szCs w:val="28"/>
        </w:rPr>
        <w:lastRenderedPageBreak/>
        <w:t xml:space="preserve">Приложение к </w:t>
      </w:r>
      <w:hyperlink r:id="rId7" w:anchor="sub_0" w:history="1">
        <w:r w:rsidRPr="005B4783">
          <w:rPr>
            <w:rStyle w:val="a4"/>
            <w:color w:val="auto"/>
            <w:szCs w:val="28"/>
            <w:u w:val="none"/>
          </w:rPr>
          <w:t>постановлению</w:t>
        </w:r>
      </w:hyperlink>
    </w:p>
    <w:p w:rsidR="0088671A" w:rsidRPr="005B4783" w:rsidRDefault="0088671A" w:rsidP="00861BEA">
      <w:pPr>
        <w:autoSpaceDE w:val="0"/>
        <w:autoSpaceDN w:val="0"/>
        <w:adjustRightInd w:val="0"/>
        <w:ind w:left="5670"/>
        <w:jc w:val="both"/>
        <w:rPr>
          <w:szCs w:val="28"/>
        </w:rPr>
      </w:pPr>
      <w:r w:rsidRPr="005B4783">
        <w:rPr>
          <w:szCs w:val="28"/>
        </w:rPr>
        <w:t>Правительства Камчатского края</w:t>
      </w:r>
    </w:p>
    <w:p w:rsidR="0088671A" w:rsidRPr="005B4783" w:rsidRDefault="004B1AF7" w:rsidP="00861BEA">
      <w:pPr>
        <w:autoSpaceDE w:val="0"/>
        <w:autoSpaceDN w:val="0"/>
        <w:adjustRightInd w:val="0"/>
        <w:ind w:left="5670"/>
        <w:jc w:val="both"/>
        <w:rPr>
          <w:szCs w:val="28"/>
          <w:u w:val="single"/>
        </w:rPr>
      </w:pPr>
      <w:r w:rsidRPr="005B4783">
        <w:rPr>
          <w:szCs w:val="28"/>
        </w:rPr>
        <w:t>о</w:t>
      </w:r>
      <w:r w:rsidR="005743DA" w:rsidRPr="005B4783">
        <w:rPr>
          <w:szCs w:val="28"/>
        </w:rPr>
        <w:t xml:space="preserve">т </w:t>
      </w:r>
      <w:r w:rsidR="003640C1" w:rsidRPr="005B4783">
        <w:rPr>
          <w:szCs w:val="28"/>
        </w:rPr>
        <w:t>________________№</w:t>
      </w:r>
      <w:r w:rsidR="005743DA" w:rsidRPr="005B4783">
        <w:rPr>
          <w:szCs w:val="28"/>
        </w:rPr>
        <w:t>_______</w:t>
      </w:r>
    </w:p>
    <w:p w:rsidR="0088671A" w:rsidRPr="005B4783" w:rsidRDefault="0088671A" w:rsidP="0088671A">
      <w:pPr>
        <w:tabs>
          <w:tab w:val="left" w:pos="-4395"/>
        </w:tabs>
        <w:autoSpaceDE w:val="0"/>
        <w:autoSpaceDN w:val="0"/>
        <w:adjustRightInd w:val="0"/>
        <w:jc w:val="both"/>
        <w:rPr>
          <w:szCs w:val="28"/>
        </w:rPr>
      </w:pPr>
    </w:p>
    <w:p w:rsidR="0088671A" w:rsidRPr="005B4783" w:rsidRDefault="0088671A" w:rsidP="0088671A">
      <w:pPr>
        <w:tabs>
          <w:tab w:val="left" w:pos="-4395"/>
        </w:tabs>
        <w:autoSpaceDE w:val="0"/>
        <w:autoSpaceDN w:val="0"/>
        <w:adjustRightInd w:val="0"/>
        <w:jc w:val="center"/>
        <w:rPr>
          <w:szCs w:val="28"/>
        </w:rPr>
      </w:pPr>
      <w:r w:rsidRPr="005B4783">
        <w:rPr>
          <w:szCs w:val="28"/>
        </w:rPr>
        <w:t xml:space="preserve">Изменения </w:t>
      </w:r>
    </w:p>
    <w:p w:rsidR="00D377BA" w:rsidRPr="005B4783" w:rsidRDefault="0088671A" w:rsidP="0088671A">
      <w:pPr>
        <w:tabs>
          <w:tab w:val="left" w:pos="-4395"/>
        </w:tabs>
        <w:autoSpaceDE w:val="0"/>
        <w:autoSpaceDN w:val="0"/>
        <w:adjustRightInd w:val="0"/>
        <w:jc w:val="center"/>
        <w:rPr>
          <w:szCs w:val="28"/>
        </w:rPr>
      </w:pPr>
      <w:r w:rsidRPr="005B4783">
        <w:rPr>
          <w:szCs w:val="28"/>
        </w:rPr>
        <w:t>в государственную программу Камчатского края</w:t>
      </w:r>
    </w:p>
    <w:p w:rsidR="00861BEA" w:rsidRPr="005B4783" w:rsidRDefault="0088671A" w:rsidP="0088671A">
      <w:pPr>
        <w:tabs>
          <w:tab w:val="left" w:pos="-4395"/>
        </w:tabs>
        <w:autoSpaceDE w:val="0"/>
        <w:autoSpaceDN w:val="0"/>
        <w:adjustRightInd w:val="0"/>
        <w:jc w:val="center"/>
        <w:rPr>
          <w:szCs w:val="28"/>
        </w:rPr>
      </w:pPr>
      <w:r w:rsidRPr="005B4783">
        <w:rPr>
          <w:szCs w:val="28"/>
        </w:rPr>
        <w:t xml:space="preserve"> «Развитие культуры в Камчатском крае»,</w:t>
      </w:r>
      <w:r w:rsidR="00861BEA" w:rsidRPr="005B4783">
        <w:rPr>
          <w:szCs w:val="28"/>
        </w:rPr>
        <w:t xml:space="preserve"> </w:t>
      </w:r>
      <w:r w:rsidRPr="005B4783">
        <w:rPr>
          <w:szCs w:val="28"/>
        </w:rPr>
        <w:t xml:space="preserve">утвержденную постановлением </w:t>
      </w:r>
    </w:p>
    <w:p w:rsidR="0088671A" w:rsidRPr="005B4783" w:rsidRDefault="0088671A" w:rsidP="0088671A">
      <w:pPr>
        <w:tabs>
          <w:tab w:val="left" w:pos="-4395"/>
        </w:tabs>
        <w:autoSpaceDE w:val="0"/>
        <w:autoSpaceDN w:val="0"/>
        <w:adjustRightInd w:val="0"/>
        <w:jc w:val="center"/>
        <w:rPr>
          <w:szCs w:val="28"/>
        </w:rPr>
      </w:pPr>
      <w:r w:rsidRPr="005B4783">
        <w:rPr>
          <w:szCs w:val="28"/>
        </w:rPr>
        <w:t>Правительства Камчатского кра</w:t>
      </w:r>
      <w:r w:rsidR="00045E26" w:rsidRPr="005B4783">
        <w:rPr>
          <w:szCs w:val="28"/>
        </w:rPr>
        <w:t>я от 29.11.2013 № 545-П (далее -</w:t>
      </w:r>
      <w:r w:rsidRPr="005B4783">
        <w:rPr>
          <w:szCs w:val="28"/>
        </w:rPr>
        <w:t xml:space="preserve"> Программа)</w:t>
      </w:r>
    </w:p>
    <w:p w:rsidR="00FD1892" w:rsidRPr="005B4783" w:rsidRDefault="00FD1892" w:rsidP="0088671A">
      <w:pPr>
        <w:tabs>
          <w:tab w:val="left" w:pos="-4395"/>
        </w:tabs>
        <w:autoSpaceDE w:val="0"/>
        <w:autoSpaceDN w:val="0"/>
        <w:adjustRightInd w:val="0"/>
        <w:jc w:val="center"/>
        <w:rPr>
          <w:szCs w:val="28"/>
        </w:rPr>
      </w:pPr>
    </w:p>
    <w:p w:rsidR="00D75E63" w:rsidRPr="005B4783" w:rsidRDefault="00D75E63" w:rsidP="0004687F">
      <w:pPr>
        <w:pStyle w:val="a3"/>
        <w:numPr>
          <w:ilvl w:val="0"/>
          <w:numId w:val="22"/>
        </w:numPr>
        <w:tabs>
          <w:tab w:val="left" w:pos="-4395"/>
        </w:tabs>
        <w:autoSpaceDE w:val="0"/>
        <w:autoSpaceDN w:val="0"/>
        <w:adjustRightInd w:val="0"/>
        <w:ind w:left="0" w:firstLine="567"/>
        <w:jc w:val="both"/>
        <w:rPr>
          <w:szCs w:val="28"/>
          <w:lang w:eastAsia="en-US"/>
        </w:rPr>
      </w:pPr>
      <w:r w:rsidRPr="005B4783">
        <w:rPr>
          <w:szCs w:val="28"/>
        </w:rPr>
        <w:t xml:space="preserve">В </w:t>
      </w:r>
      <w:r w:rsidRPr="005B4783">
        <w:rPr>
          <w:szCs w:val="28"/>
          <w:lang w:eastAsia="en-US"/>
        </w:rPr>
        <w:t>паспорте Программы:</w:t>
      </w:r>
    </w:p>
    <w:p w:rsidR="002871BE" w:rsidRPr="00C1040A" w:rsidRDefault="002871BE" w:rsidP="0004687F">
      <w:pPr>
        <w:autoSpaceDE w:val="0"/>
        <w:autoSpaceDN w:val="0"/>
        <w:adjustRightInd w:val="0"/>
        <w:ind w:firstLine="567"/>
        <w:jc w:val="both"/>
        <w:rPr>
          <w:rFonts w:eastAsiaTheme="minorHAnsi"/>
          <w:szCs w:val="28"/>
          <w:lang w:eastAsia="en-US"/>
        </w:rPr>
      </w:pPr>
      <w:r w:rsidRPr="005B4783">
        <w:rPr>
          <w:szCs w:val="28"/>
          <w:lang w:eastAsia="en-US"/>
        </w:rPr>
        <w:t>1) в разделе</w:t>
      </w:r>
      <w:r w:rsidRPr="005B4783">
        <w:rPr>
          <w:color w:val="000000"/>
          <w:szCs w:val="28"/>
        </w:rPr>
        <w:t xml:space="preserve"> «Цель Программы» изложить в следующей редакции</w:t>
      </w:r>
      <w:r w:rsidRPr="005B4783">
        <w:rPr>
          <w:szCs w:val="28"/>
        </w:rPr>
        <w:t>:</w:t>
      </w:r>
      <w:r w:rsidR="009F701B" w:rsidRPr="005B4783">
        <w:rPr>
          <w:rFonts w:eastAsiaTheme="minorHAnsi"/>
          <w:szCs w:val="28"/>
          <w:lang w:eastAsia="en-US"/>
        </w:rPr>
        <w:t xml:space="preserve"> «сохранение культурного и исторического наследия, обеспечение равного доступа населения к культурным ценностям и участию в культурной жизни, реализация </w:t>
      </w:r>
      <w:r w:rsidR="009F701B" w:rsidRPr="00C1040A">
        <w:rPr>
          <w:rFonts w:eastAsiaTheme="minorHAnsi"/>
          <w:szCs w:val="28"/>
          <w:lang w:eastAsia="en-US"/>
        </w:rPr>
        <w:t>творческого потенциала населения, увеличение числа посещений»</w:t>
      </w:r>
      <w:r w:rsidR="00CF1CF0" w:rsidRPr="00C1040A">
        <w:rPr>
          <w:rFonts w:eastAsiaTheme="minorHAnsi"/>
          <w:szCs w:val="28"/>
          <w:lang w:eastAsia="en-US"/>
        </w:rPr>
        <w:t>;</w:t>
      </w:r>
    </w:p>
    <w:p w:rsidR="00CF1CF0" w:rsidRPr="00C1040A" w:rsidRDefault="00CF1CF0" w:rsidP="0004687F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C1040A">
        <w:rPr>
          <w:szCs w:val="28"/>
          <w:lang w:eastAsia="en-US"/>
        </w:rPr>
        <w:t xml:space="preserve">2) </w:t>
      </w:r>
      <w:r w:rsidR="00DF4B19" w:rsidRPr="00C1040A">
        <w:rPr>
          <w:szCs w:val="28"/>
          <w:lang w:eastAsia="en-US"/>
        </w:rPr>
        <w:t>р</w:t>
      </w:r>
      <w:r w:rsidR="0021247E" w:rsidRPr="00C1040A">
        <w:rPr>
          <w:szCs w:val="28"/>
          <w:lang w:eastAsia="en-US"/>
        </w:rPr>
        <w:t xml:space="preserve">аздел «Целевые показатели (индикаторы) Программы» </w:t>
      </w:r>
      <w:r w:rsidR="0021247E" w:rsidRPr="00C1040A">
        <w:rPr>
          <w:szCs w:val="28"/>
        </w:rPr>
        <w:t>дополнить пунктами:</w:t>
      </w:r>
    </w:p>
    <w:p w:rsidR="0021247E" w:rsidRPr="00C1040A" w:rsidRDefault="008D37CE" w:rsidP="0004687F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C1040A">
        <w:rPr>
          <w:szCs w:val="28"/>
        </w:rPr>
        <w:t>«</w:t>
      </w:r>
      <w:r w:rsidR="0021247E" w:rsidRPr="00C1040A">
        <w:rPr>
          <w:szCs w:val="28"/>
        </w:rPr>
        <w:t>6)</w:t>
      </w:r>
      <w:r w:rsidR="00531ABF" w:rsidRPr="00C1040A">
        <w:rPr>
          <w:szCs w:val="28"/>
        </w:rPr>
        <w:t xml:space="preserve"> </w:t>
      </w:r>
      <w:r w:rsidR="00C1040A" w:rsidRPr="00C1040A">
        <w:rPr>
          <w:szCs w:val="28"/>
        </w:rPr>
        <w:t>увеличение на 15% числа посещений организаций культуры;</w:t>
      </w:r>
    </w:p>
    <w:p w:rsidR="007B0880" w:rsidRDefault="0021247E" w:rsidP="0004687F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C1040A">
        <w:rPr>
          <w:szCs w:val="28"/>
        </w:rPr>
        <w:t>7)</w:t>
      </w:r>
      <w:r w:rsidR="00531ABF" w:rsidRPr="00C1040A">
        <w:rPr>
          <w:szCs w:val="28"/>
        </w:rPr>
        <w:t xml:space="preserve"> </w:t>
      </w:r>
      <w:r w:rsidR="00C1040A" w:rsidRPr="00C1040A">
        <w:rPr>
          <w:szCs w:val="28"/>
        </w:rPr>
        <w:t>увеличение числа обращений к цифровым ресурсам культуры в 5 раз</w:t>
      </w:r>
      <w:r w:rsidR="007B0880">
        <w:rPr>
          <w:szCs w:val="28"/>
        </w:rPr>
        <w:t>;</w:t>
      </w:r>
    </w:p>
    <w:p w:rsidR="00CF1CF0" w:rsidRPr="007B0880" w:rsidRDefault="007B0880" w:rsidP="0004687F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szCs w:val="28"/>
          <w:lang w:eastAsia="en-US"/>
        </w:rPr>
      </w:pPr>
      <w:r w:rsidRPr="007B0880">
        <w:rPr>
          <w:szCs w:val="28"/>
        </w:rPr>
        <w:t>8) к</w:t>
      </w:r>
      <w:r w:rsidRPr="007B0880">
        <w:rPr>
          <w:szCs w:val="28"/>
        </w:rPr>
        <w:t>оличество организаций культуры, получивших современное оборудование</w:t>
      </w:r>
      <w:r w:rsidR="008D37CE" w:rsidRPr="007B0880">
        <w:rPr>
          <w:szCs w:val="28"/>
        </w:rPr>
        <w:t>»</w:t>
      </w:r>
      <w:r w:rsidR="00747FE2" w:rsidRPr="007B0880">
        <w:rPr>
          <w:szCs w:val="28"/>
        </w:rPr>
        <w:t>;</w:t>
      </w:r>
    </w:p>
    <w:p w:rsidR="00520E64" w:rsidRPr="00C1040A" w:rsidRDefault="005B46E1" w:rsidP="0004687F">
      <w:pPr>
        <w:tabs>
          <w:tab w:val="left" w:pos="-4395"/>
        </w:tabs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C1040A">
        <w:rPr>
          <w:szCs w:val="28"/>
          <w:lang w:eastAsia="en-US"/>
        </w:rPr>
        <w:t>3</w:t>
      </w:r>
      <w:r w:rsidR="00D75E63" w:rsidRPr="00C1040A">
        <w:rPr>
          <w:szCs w:val="28"/>
          <w:lang w:eastAsia="en-US"/>
        </w:rPr>
        <w:t xml:space="preserve">) </w:t>
      </w:r>
      <w:r w:rsidR="00520E64" w:rsidRPr="00C1040A">
        <w:rPr>
          <w:szCs w:val="28"/>
          <w:lang w:eastAsia="en-US"/>
        </w:rPr>
        <w:t>в разделе «Этапы и сроки реализации Программы» слова «202</w:t>
      </w:r>
      <w:r w:rsidR="00C248FA" w:rsidRPr="00C1040A">
        <w:rPr>
          <w:szCs w:val="28"/>
          <w:lang w:eastAsia="en-US"/>
        </w:rPr>
        <w:t>1</w:t>
      </w:r>
      <w:r w:rsidR="00520E64" w:rsidRPr="00C1040A">
        <w:rPr>
          <w:szCs w:val="28"/>
          <w:lang w:eastAsia="en-US"/>
        </w:rPr>
        <w:t xml:space="preserve"> год» заменить словами «202</w:t>
      </w:r>
      <w:r w:rsidR="00C248FA" w:rsidRPr="00C1040A">
        <w:rPr>
          <w:szCs w:val="28"/>
          <w:lang w:eastAsia="en-US"/>
        </w:rPr>
        <w:t>4</w:t>
      </w:r>
      <w:r w:rsidR="00520E64" w:rsidRPr="00C1040A">
        <w:rPr>
          <w:szCs w:val="28"/>
          <w:lang w:eastAsia="en-US"/>
        </w:rPr>
        <w:t xml:space="preserve"> год»;</w:t>
      </w:r>
    </w:p>
    <w:p w:rsidR="00DF079E" w:rsidRPr="005B4783" w:rsidRDefault="005B46E1" w:rsidP="0004687F">
      <w:pPr>
        <w:tabs>
          <w:tab w:val="left" w:pos="-4395"/>
        </w:tabs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C1040A">
        <w:rPr>
          <w:szCs w:val="28"/>
          <w:lang w:eastAsia="en-US"/>
        </w:rPr>
        <w:t>4</w:t>
      </w:r>
      <w:r w:rsidR="00D75E63" w:rsidRPr="00C1040A">
        <w:rPr>
          <w:szCs w:val="28"/>
          <w:lang w:eastAsia="en-US"/>
        </w:rPr>
        <w:t xml:space="preserve">) </w:t>
      </w:r>
      <w:proofErr w:type="gramStart"/>
      <w:r w:rsidR="00DF079E" w:rsidRPr="00C1040A">
        <w:rPr>
          <w:szCs w:val="28"/>
        </w:rPr>
        <w:t>В</w:t>
      </w:r>
      <w:proofErr w:type="gramEnd"/>
      <w:r w:rsidR="00DF079E" w:rsidRPr="00C1040A">
        <w:rPr>
          <w:szCs w:val="28"/>
        </w:rPr>
        <w:t xml:space="preserve"> </w:t>
      </w:r>
      <w:r w:rsidR="00DF079E" w:rsidRPr="00C1040A">
        <w:rPr>
          <w:szCs w:val="28"/>
          <w:lang w:eastAsia="en-US"/>
        </w:rPr>
        <w:t>паспорте</w:t>
      </w:r>
      <w:r w:rsidR="00DF079E" w:rsidRPr="005B4783">
        <w:rPr>
          <w:szCs w:val="28"/>
          <w:lang w:eastAsia="en-US"/>
        </w:rPr>
        <w:t xml:space="preserve"> Программы:</w:t>
      </w:r>
    </w:p>
    <w:p w:rsidR="00DF079E" w:rsidRPr="005B4783" w:rsidRDefault="00DF079E" w:rsidP="0004687F">
      <w:pPr>
        <w:tabs>
          <w:tab w:val="left" w:pos="-4395"/>
        </w:tabs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B4783">
        <w:rPr>
          <w:szCs w:val="28"/>
        </w:rPr>
        <w:t xml:space="preserve">раздел </w:t>
      </w:r>
      <w:r w:rsidRPr="005B4783">
        <w:rPr>
          <w:szCs w:val="28"/>
          <w:lang w:eastAsia="en-US"/>
        </w:rPr>
        <w:t>«Объемы бюджетных ассигнований Программы» изложить в следующей редакции:</w:t>
      </w:r>
    </w:p>
    <w:tbl>
      <w:tblPr>
        <w:tblStyle w:val="a8"/>
        <w:tblW w:w="1063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361"/>
        <w:gridCol w:w="5812"/>
        <w:gridCol w:w="461"/>
      </w:tblGrid>
      <w:tr w:rsidR="00DF079E" w:rsidRPr="005B4783" w:rsidTr="00195E08">
        <w:tc>
          <w:tcPr>
            <w:tcW w:w="43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DF079E" w:rsidRPr="005B4783" w:rsidRDefault="00DF079E" w:rsidP="00195E08">
            <w:pPr>
              <w:pStyle w:val="a3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rPr>
                <w:szCs w:val="28"/>
                <w:lang w:eastAsia="en-US"/>
              </w:rPr>
            </w:pPr>
            <w:r w:rsidRPr="005B4783">
              <w:rPr>
                <w:szCs w:val="28"/>
              </w:rPr>
              <w:t>«</w:t>
            </w:r>
            <w:r w:rsidRPr="005B4783">
              <w:rPr>
                <w:szCs w:val="28"/>
                <w:lang w:eastAsia="en-US"/>
              </w:rPr>
              <w:t xml:space="preserve">Объемы бюджетных </w:t>
            </w:r>
          </w:p>
          <w:p w:rsidR="00DF079E" w:rsidRPr="005B4783" w:rsidRDefault="00DF079E" w:rsidP="00195E08">
            <w:pPr>
              <w:pStyle w:val="a3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 w:rsidRPr="005B4783">
              <w:rPr>
                <w:szCs w:val="28"/>
                <w:lang w:eastAsia="en-US"/>
              </w:rPr>
              <w:t>ассигнований Программы</w:t>
            </w:r>
          </w:p>
        </w:tc>
        <w:tc>
          <w:tcPr>
            <w:tcW w:w="581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F079E" w:rsidRPr="005B4783" w:rsidRDefault="00DF079E" w:rsidP="00195E08">
            <w:pPr>
              <w:tabs>
                <w:tab w:val="left" w:pos="5256"/>
                <w:tab w:val="left" w:pos="5420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общий объем финансирования Программы составляет 12 081 619,21313 тыс. руб., из них по годам: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1 483 305,11572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953 546,57031 тыс. руб.; 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940 954,80821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1 287 340,67490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1 257 352,64790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2019 год – 1 244 430,91034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2020 год – 995 588,34000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2021 год – 913 718,66000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955 153,39665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1 005 762,67158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1 044 465,41752 тыс. руб.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По источникам финансирования Про</w:t>
            </w:r>
            <w:r w:rsidRPr="005B4783">
              <w:rPr>
                <w:szCs w:val="28"/>
              </w:rPr>
              <w:softHyphen/>
              <w:t>граммы денежные средства распределя</w:t>
            </w:r>
            <w:r w:rsidRPr="005B4783">
              <w:rPr>
                <w:szCs w:val="28"/>
              </w:rPr>
              <w:softHyphen/>
              <w:t>ются: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за счет средств федерального бюджета (по согласованию) – 345 929,60548 тыс. руб., из них по годам: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22 030,73000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lastRenderedPageBreak/>
              <w:t xml:space="preserve">2015 год – 15 815,61380 тыс. руб.; 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1 904,11300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35 781,70000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44 074,10000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2019 год – 70 290,80000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2020 год – 313,40000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2021 год – 325,60000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40 753,12400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55 978,16896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58 662,25572 тыс. руб.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за счет средств краевого бюджета -10 998 611,00845 тыс. руб., из них по годам: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2014 год – 1 399 147,20219 тыс. руб.; 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873 148,87251 тыс. руб.; 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2016 год – 854 975,04721 тыс. руб.; 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1 174 054,94590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1 125 020,27533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2019 год – 1 113 834,39149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2020 год – 936 750,94000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2021 год – 854 232,06000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854 309,15540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888 867,77962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924 270,33880 тыс. руб.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за счет средств местных бюджетов (по согласованию) – 14 315,98311 тыс. руб., из них по годам: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4 607,01700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1 365,00000 тыс. руб.; 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1 246,00100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1 132,21800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2 736,16501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2019 год – 2 008,91885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2020 год – 0,00000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2021 год – 0,00000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308,11725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501,72300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410,82300 тыс. руб.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за счет средств внебюджетных источников (по согласованию) – 722 762,61609 тыс. руб., из них по годам: 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57 520,16653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63 217,08400 тыс. руб.; 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82 829,64700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76 371,81100 тыс. руб.;</w:t>
            </w:r>
          </w:p>
          <w:p w:rsidR="00DF079E" w:rsidRPr="005B4783" w:rsidRDefault="00DF079E" w:rsidP="00195E08">
            <w:pPr>
              <w:pStyle w:val="a3"/>
              <w:tabs>
                <w:tab w:val="left" w:pos="-4395"/>
                <w:tab w:val="left" w:pos="5137"/>
                <w:tab w:val="left" w:pos="5281"/>
              </w:tabs>
              <w:autoSpaceDE w:val="0"/>
              <w:autoSpaceDN w:val="0"/>
              <w:adjustRightInd w:val="0"/>
              <w:ind w:left="0"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85 522,10756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2019 год – 58 296,80000 тыс. руб.; 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lastRenderedPageBreak/>
              <w:t>2020 год – 58 524,00000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2021 год – 59 161,00000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59 783,00000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60 415,00000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61 122,00000 тыс. руб.».</w:t>
            </w:r>
          </w:p>
        </w:tc>
        <w:tc>
          <w:tcPr>
            <w:tcW w:w="4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F079E" w:rsidRPr="005B4783" w:rsidRDefault="00DF079E" w:rsidP="00195E08">
            <w:pPr>
              <w:jc w:val="both"/>
              <w:rPr>
                <w:szCs w:val="28"/>
              </w:rPr>
            </w:pPr>
          </w:p>
          <w:p w:rsidR="00DF079E" w:rsidRPr="005B4783" w:rsidRDefault="00DF079E" w:rsidP="00195E08">
            <w:pPr>
              <w:pStyle w:val="a3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  </w:t>
            </w:r>
          </w:p>
          <w:p w:rsidR="00DF079E" w:rsidRPr="005B4783" w:rsidRDefault="00DF079E" w:rsidP="00195E08">
            <w:pPr>
              <w:pStyle w:val="a3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jc w:val="both"/>
              <w:rPr>
                <w:szCs w:val="28"/>
              </w:rPr>
            </w:pPr>
          </w:p>
        </w:tc>
      </w:tr>
    </w:tbl>
    <w:p w:rsidR="00C07CB8" w:rsidRPr="005B4783" w:rsidRDefault="00C07CB8" w:rsidP="0004687F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B4783">
        <w:rPr>
          <w:szCs w:val="28"/>
        </w:rPr>
        <w:lastRenderedPageBreak/>
        <w:t>5)</w:t>
      </w:r>
      <w:r w:rsidR="00DF4B19" w:rsidRPr="005B4783">
        <w:rPr>
          <w:szCs w:val="28"/>
        </w:rPr>
        <w:t xml:space="preserve"> р</w:t>
      </w:r>
      <w:r w:rsidRPr="005B4783">
        <w:rPr>
          <w:szCs w:val="28"/>
        </w:rPr>
        <w:t xml:space="preserve">аздел «Ожидаемые </w:t>
      </w:r>
      <w:r w:rsidRPr="005B4783">
        <w:rPr>
          <w:rFonts w:eastAsiaTheme="minorHAnsi"/>
          <w:szCs w:val="28"/>
          <w:lang w:eastAsia="en-US"/>
        </w:rPr>
        <w:t xml:space="preserve">результаты реализации Программы» </w:t>
      </w:r>
      <w:r w:rsidRPr="005B4783">
        <w:rPr>
          <w:szCs w:val="28"/>
        </w:rPr>
        <w:t>дополнить пунктами:</w:t>
      </w:r>
    </w:p>
    <w:p w:rsidR="00C07CB8" w:rsidRPr="005B4783" w:rsidRDefault="00C07CB8" w:rsidP="0004687F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B4783">
        <w:rPr>
          <w:szCs w:val="28"/>
        </w:rPr>
        <w:t xml:space="preserve">«6) </w:t>
      </w:r>
      <w:r w:rsidR="00BE4C44" w:rsidRPr="005B4783">
        <w:rPr>
          <w:szCs w:val="28"/>
        </w:rPr>
        <w:t>увеличение на 15% числа посещений организаций культуры по отношению к уровню 2017 года</w:t>
      </w:r>
      <w:r w:rsidRPr="005B4783">
        <w:rPr>
          <w:sz w:val="24"/>
          <w:szCs w:val="24"/>
        </w:rPr>
        <w:t>;</w:t>
      </w:r>
    </w:p>
    <w:p w:rsidR="00C07CB8" w:rsidRPr="005B4783" w:rsidRDefault="00C07CB8" w:rsidP="0004687F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szCs w:val="28"/>
          <w:lang w:eastAsia="en-US"/>
        </w:rPr>
      </w:pPr>
      <w:r w:rsidRPr="005B4783">
        <w:rPr>
          <w:szCs w:val="28"/>
        </w:rPr>
        <w:t>7)</w:t>
      </w:r>
      <w:r w:rsidR="00BE4C44" w:rsidRPr="005B4783">
        <w:rPr>
          <w:szCs w:val="28"/>
        </w:rPr>
        <w:t xml:space="preserve"> увеличение числа обращений к цифровым ресурсам культуры в 5 раз по сравнению с уровнем 2017 года</w:t>
      </w:r>
      <w:r w:rsidRPr="005B4783">
        <w:rPr>
          <w:szCs w:val="28"/>
        </w:rPr>
        <w:t>».</w:t>
      </w:r>
    </w:p>
    <w:p w:rsidR="00C07CB8" w:rsidRPr="005B4783" w:rsidRDefault="00C07CB8" w:rsidP="0004687F">
      <w:pPr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520E64" w:rsidRPr="005B4783" w:rsidRDefault="00520E64" w:rsidP="0004687F">
      <w:pPr>
        <w:tabs>
          <w:tab w:val="left" w:pos="-4395"/>
        </w:tabs>
        <w:autoSpaceDE w:val="0"/>
        <w:autoSpaceDN w:val="0"/>
        <w:adjustRightInd w:val="0"/>
        <w:ind w:firstLine="567"/>
        <w:rPr>
          <w:szCs w:val="28"/>
        </w:rPr>
      </w:pPr>
      <w:r w:rsidRPr="005B4783">
        <w:rPr>
          <w:szCs w:val="28"/>
        </w:rPr>
        <w:t>2. В паспорте Подпрограммы 1 «Наследие»:</w:t>
      </w:r>
    </w:p>
    <w:p w:rsidR="00747FE2" w:rsidRPr="005B4783" w:rsidRDefault="00747FE2" w:rsidP="0004687F">
      <w:pPr>
        <w:tabs>
          <w:tab w:val="left" w:pos="-4395"/>
        </w:tabs>
        <w:autoSpaceDE w:val="0"/>
        <w:autoSpaceDN w:val="0"/>
        <w:adjustRightInd w:val="0"/>
        <w:ind w:firstLine="567"/>
        <w:rPr>
          <w:szCs w:val="28"/>
        </w:rPr>
      </w:pPr>
      <w:r w:rsidRPr="005B4783">
        <w:rPr>
          <w:szCs w:val="28"/>
          <w:lang w:eastAsia="en-US"/>
        </w:rPr>
        <w:t xml:space="preserve">1) </w:t>
      </w:r>
      <w:r w:rsidR="00DF4B19" w:rsidRPr="005B4783">
        <w:rPr>
          <w:szCs w:val="28"/>
          <w:lang w:eastAsia="en-US"/>
        </w:rPr>
        <w:t>р</w:t>
      </w:r>
      <w:r w:rsidRPr="005B4783">
        <w:rPr>
          <w:szCs w:val="28"/>
          <w:lang w:eastAsia="en-US"/>
        </w:rPr>
        <w:t xml:space="preserve">аздел «Целевые показатели (индикаторы) Подпрограммы 1» </w:t>
      </w:r>
      <w:r w:rsidRPr="005B4783">
        <w:rPr>
          <w:szCs w:val="28"/>
        </w:rPr>
        <w:t>дополнить</w:t>
      </w:r>
      <w:r w:rsidR="00D35B25" w:rsidRPr="005B4783">
        <w:rPr>
          <w:szCs w:val="28"/>
        </w:rPr>
        <w:t xml:space="preserve"> пунктом</w:t>
      </w:r>
      <w:r w:rsidRPr="005B4783">
        <w:rPr>
          <w:szCs w:val="28"/>
        </w:rPr>
        <w:t>:</w:t>
      </w:r>
    </w:p>
    <w:p w:rsidR="00747FE2" w:rsidRPr="005B4783" w:rsidRDefault="00747FE2" w:rsidP="0004687F">
      <w:pPr>
        <w:tabs>
          <w:tab w:val="left" w:pos="-4395"/>
        </w:tabs>
        <w:autoSpaceDE w:val="0"/>
        <w:autoSpaceDN w:val="0"/>
        <w:adjustRightInd w:val="0"/>
        <w:ind w:firstLine="567"/>
        <w:rPr>
          <w:szCs w:val="28"/>
        </w:rPr>
      </w:pPr>
      <w:r w:rsidRPr="005B4783">
        <w:rPr>
          <w:szCs w:val="28"/>
        </w:rPr>
        <w:t>«10) количество созданных модельных муниципальных библиотек»;</w:t>
      </w:r>
    </w:p>
    <w:p w:rsidR="00520E64" w:rsidRPr="005B4783" w:rsidRDefault="00747FE2" w:rsidP="0004687F">
      <w:pPr>
        <w:tabs>
          <w:tab w:val="left" w:pos="-4395"/>
        </w:tabs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B4783">
        <w:rPr>
          <w:szCs w:val="28"/>
        </w:rPr>
        <w:t>2</w:t>
      </w:r>
      <w:r w:rsidR="00520E64" w:rsidRPr="005B4783">
        <w:rPr>
          <w:szCs w:val="28"/>
        </w:rPr>
        <w:t xml:space="preserve">) </w:t>
      </w:r>
      <w:r w:rsidR="00520E64" w:rsidRPr="005B4783">
        <w:rPr>
          <w:szCs w:val="28"/>
          <w:lang w:eastAsia="en-US"/>
        </w:rPr>
        <w:t>в разделе «Этапы и сроки реализации Подпрограммы 1» слова «202</w:t>
      </w:r>
      <w:r w:rsidR="00C248FA" w:rsidRPr="005B4783">
        <w:rPr>
          <w:szCs w:val="28"/>
          <w:lang w:eastAsia="en-US"/>
        </w:rPr>
        <w:t>1</w:t>
      </w:r>
      <w:r w:rsidR="00520E64" w:rsidRPr="005B4783">
        <w:rPr>
          <w:szCs w:val="28"/>
          <w:lang w:eastAsia="en-US"/>
        </w:rPr>
        <w:t xml:space="preserve"> год» заменить словами «202</w:t>
      </w:r>
      <w:r w:rsidR="00C248FA" w:rsidRPr="005B4783">
        <w:rPr>
          <w:szCs w:val="28"/>
          <w:lang w:eastAsia="en-US"/>
        </w:rPr>
        <w:t>4</w:t>
      </w:r>
      <w:r w:rsidR="00520E64" w:rsidRPr="005B4783">
        <w:rPr>
          <w:szCs w:val="28"/>
          <w:lang w:eastAsia="en-US"/>
        </w:rPr>
        <w:t xml:space="preserve"> год»;</w:t>
      </w:r>
    </w:p>
    <w:p w:rsidR="00FD1892" w:rsidRPr="005B4783" w:rsidRDefault="00747FE2" w:rsidP="0004687F">
      <w:pPr>
        <w:tabs>
          <w:tab w:val="left" w:pos="-4395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 w:rsidRPr="005B4783">
        <w:rPr>
          <w:szCs w:val="28"/>
        </w:rPr>
        <w:t>3</w:t>
      </w:r>
      <w:r w:rsidR="00520E64" w:rsidRPr="005B4783">
        <w:rPr>
          <w:szCs w:val="28"/>
        </w:rPr>
        <w:t>) р</w:t>
      </w:r>
      <w:r w:rsidR="00EC735A" w:rsidRPr="005B4783">
        <w:rPr>
          <w:szCs w:val="28"/>
        </w:rPr>
        <w:t xml:space="preserve">аздел «Объемы бюджетных ассигнований Подпрограммы 1» </w:t>
      </w:r>
      <w:r w:rsidR="00FD1892" w:rsidRPr="005B4783">
        <w:rPr>
          <w:szCs w:val="28"/>
        </w:rPr>
        <w:t>изложить в следующей редакции:</w:t>
      </w:r>
    </w:p>
    <w:tbl>
      <w:tblPr>
        <w:tblW w:w="9859" w:type="dxa"/>
        <w:tblInd w:w="-38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906"/>
        <w:gridCol w:w="5953"/>
      </w:tblGrid>
      <w:tr w:rsidR="00FD1892" w:rsidRPr="005B4783" w:rsidTr="00DF079E">
        <w:tc>
          <w:tcPr>
            <w:tcW w:w="3906" w:type="dxa"/>
            <w:shd w:val="clear" w:color="auto" w:fill="FFFFFF"/>
          </w:tcPr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  </w:t>
            </w:r>
          </w:p>
        </w:tc>
        <w:tc>
          <w:tcPr>
            <w:tcW w:w="5953" w:type="dxa"/>
            <w:shd w:val="clear" w:color="auto" w:fill="FFFFFF"/>
          </w:tcPr>
          <w:p w:rsidR="00FD1892" w:rsidRPr="005B4783" w:rsidRDefault="00FD1892" w:rsidP="005742E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</w:p>
        </w:tc>
      </w:tr>
      <w:tr w:rsidR="00DF079E" w:rsidRPr="005B4783" w:rsidTr="00195E08">
        <w:tc>
          <w:tcPr>
            <w:tcW w:w="3906" w:type="dxa"/>
            <w:shd w:val="clear" w:color="auto" w:fill="FFFFFF"/>
          </w:tcPr>
          <w:p w:rsidR="00DF079E" w:rsidRPr="005B4783" w:rsidRDefault="00DF079E" w:rsidP="00195E08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«Объемы бюджетных </w:t>
            </w:r>
          </w:p>
          <w:p w:rsidR="00DF079E" w:rsidRPr="005B4783" w:rsidRDefault="00DF079E" w:rsidP="00195E08">
            <w:pPr>
              <w:rPr>
                <w:szCs w:val="28"/>
              </w:rPr>
            </w:pPr>
            <w:r w:rsidRPr="005B4783">
              <w:rPr>
                <w:szCs w:val="28"/>
              </w:rPr>
              <w:t>ассигнований Подпрограммы 1</w:t>
            </w:r>
          </w:p>
          <w:p w:rsidR="00DF079E" w:rsidRPr="005B4783" w:rsidRDefault="00DF079E" w:rsidP="00195E08">
            <w:pPr>
              <w:rPr>
                <w:szCs w:val="28"/>
              </w:rPr>
            </w:pPr>
          </w:p>
        </w:tc>
        <w:tc>
          <w:tcPr>
            <w:tcW w:w="5953" w:type="dxa"/>
            <w:shd w:val="clear" w:color="auto" w:fill="FFFFFF"/>
            <w:hideMark/>
          </w:tcPr>
          <w:p w:rsidR="00DF079E" w:rsidRPr="005B4783" w:rsidRDefault="00DF079E" w:rsidP="00195E08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общий объем финансирования Подпрограммы 1 составляет 2 814 187,46836 тыс. руб., из них по годам:</w:t>
            </w:r>
          </w:p>
          <w:p w:rsidR="00DF079E" w:rsidRPr="005B4783" w:rsidRDefault="00DF079E" w:rsidP="00195E08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186 966,79814 тыс. руб.;</w:t>
            </w:r>
          </w:p>
          <w:p w:rsidR="00DF079E" w:rsidRPr="005B4783" w:rsidRDefault="00DF079E" w:rsidP="00195E08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188 149,26000 тыс. руб.; </w:t>
            </w:r>
          </w:p>
          <w:p w:rsidR="00DF079E" w:rsidRPr="005B4783" w:rsidRDefault="00DF079E" w:rsidP="00195E08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198 295,32800 тыс. руб.;</w:t>
            </w:r>
          </w:p>
          <w:p w:rsidR="00DF079E" w:rsidRPr="005B4783" w:rsidRDefault="00DF079E" w:rsidP="00195E08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233 417,51500 тыс. руб.;</w:t>
            </w:r>
          </w:p>
          <w:p w:rsidR="00DF079E" w:rsidRPr="005B4783" w:rsidRDefault="00DF079E" w:rsidP="00195E08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270 269,19000 тыс. руб.;</w:t>
            </w:r>
          </w:p>
          <w:p w:rsidR="00DF079E" w:rsidRPr="005B4783" w:rsidRDefault="00DF079E" w:rsidP="00195E08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2019 год – 279 927,29000 тыс. руб.;</w:t>
            </w:r>
          </w:p>
          <w:p w:rsidR="00DF079E" w:rsidRPr="005B4783" w:rsidRDefault="00DF079E" w:rsidP="00195E08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2020 год – 274 206,93000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2021 год – 273 870,99000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294 892,78960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296 145,38118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318 045,99643 тыс. руб.</w:t>
            </w:r>
          </w:p>
          <w:p w:rsidR="00DF079E" w:rsidRPr="005B4783" w:rsidRDefault="00DF079E" w:rsidP="00195E08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По источникам финансирования Подпрограммы 1 денежные средства распределяются:</w:t>
            </w:r>
          </w:p>
          <w:p w:rsidR="00DF079E" w:rsidRPr="005B4783" w:rsidRDefault="00DF079E" w:rsidP="00195E08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за счет средств федерального бюджета                  </w:t>
            </w:r>
            <w:proofErr w:type="gramStart"/>
            <w:r w:rsidRPr="005B4783">
              <w:rPr>
                <w:szCs w:val="28"/>
              </w:rPr>
              <w:t xml:space="preserve">   (</w:t>
            </w:r>
            <w:proofErr w:type="gramEnd"/>
            <w:r w:rsidRPr="005B4783">
              <w:rPr>
                <w:szCs w:val="28"/>
              </w:rPr>
              <w:t>по согласованию) – 20 632,31300 тыс. руб., из них по годам:</w:t>
            </w:r>
          </w:p>
          <w:p w:rsidR="00DF079E" w:rsidRPr="005B4783" w:rsidRDefault="00DF079E" w:rsidP="00195E08">
            <w:pPr>
              <w:rPr>
                <w:szCs w:val="28"/>
              </w:rPr>
            </w:pPr>
            <w:r w:rsidRPr="005B4783">
              <w:rPr>
                <w:szCs w:val="28"/>
              </w:rPr>
              <w:t>2014 год – 0,00000 тыс. руб.;</w:t>
            </w:r>
          </w:p>
          <w:p w:rsidR="00DF079E" w:rsidRPr="005B4783" w:rsidRDefault="00DF079E" w:rsidP="00195E08">
            <w:pPr>
              <w:rPr>
                <w:szCs w:val="28"/>
              </w:rPr>
            </w:pPr>
            <w:r w:rsidRPr="005B4783">
              <w:rPr>
                <w:szCs w:val="28"/>
              </w:rPr>
              <w:t>2015 год – 99,00000 тыс. руб.;</w:t>
            </w:r>
          </w:p>
          <w:p w:rsidR="00DF079E" w:rsidRPr="005B4783" w:rsidRDefault="00DF079E" w:rsidP="00195E08">
            <w:pPr>
              <w:rPr>
                <w:szCs w:val="28"/>
              </w:rPr>
            </w:pPr>
            <w:r w:rsidRPr="005B4783">
              <w:rPr>
                <w:szCs w:val="28"/>
              </w:rPr>
              <w:t>2016 год – 251,31300 тыс. руб.;</w:t>
            </w:r>
          </w:p>
          <w:p w:rsidR="00DF079E" w:rsidRPr="005B4783" w:rsidRDefault="00DF079E" w:rsidP="00195E08">
            <w:pPr>
              <w:rPr>
                <w:szCs w:val="28"/>
              </w:rPr>
            </w:pPr>
            <w:r w:rsidRPr="005B4783">
              <w:rPr>
                <w:szCs w:val="28"/>
              </w:rPr>
              <w:t>2017 год – 90,00000 тыс. руб.;</w:t>
            </w:r>
          </w:p>
          <w:p w:rsidR="00DF079E" w:rsidRPr="005B4783" w:rsidRDefault="00DF079E" w:rsidP="00195E08">
            <w:pPr>
              <w:rPr>
                <w:szCs w:val="28"/>
              </w:rPr>
            </w:pPr>
            <w:r w:rsidRPr="005B4783">
              <w:rPr>
                <w:szCs w:val="28"/>
              </w:rPr>
              <w:t>2018 год – 98,00000 тыс. руб.;</w:t>
            </w:r>
          </w:p>
          <w:p w:rsidR="00DF079E" w:rsidRPr="005B4783" w:rsidRDefault="00DF079E" w:rsidP="00195E08">
            <w:pPr>
              <w:rPr>
                <w:szCs w:val="28"/>
              </w:rPr>
            </w:pPr>
            <w:r w:rsidRPr="005B4783">
              <w:rPr>
                <w:szCs w:val="28"/>
              </w:rPr>
              <w:t>2019 год – 94,00000 тыс. руб.;</w:t>
            </w:r>
          </w:p>
          <w:p w:rsidR="00DF079E" w:rsidRPr="005B4783" w:rsidRDefault="00DF079E" w:rsidP="00195E08">
            <w:pPr>
              <w:rPr>
                <w:szCs w:val="28"/>
              </w:rPr>
            </w:pPr>
            <w:r w:rsidRPr="005B4783">
              <w:rPr>
                <w:szCs w:val="28"/>
              </w:rPr>
              <w:lastRenderedPageBreak/>
              <w:t>2020 год – 0,00000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2021 год – 0,00000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10 000,00000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0,00000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</w:t>
            </w:r>
            <w:r w:rsidR="00E54164" w:rsidRPr="005B4783">
              <w:rPr>
                <w:szCs w:val="28"/>
              </w:rPr>
              <w:t xml:space="preserve"> </w:t>
            </w:r>
            <w:r w:rsidRPr="005B4783">
              <w:rPr>
                <w:szCs w:val="28"/>
              </w:rPr>
              <w:t>10 000,00000 тыс. руб.</w:t>
            </w:r>
          </w:p>
          <w:p w:rsidR="00DF079E" w:rsidRPr="005B4783" w:rsidRDefault="00DF079E" w:rsidP="00195E08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за счет средств краевого бюджета -  </w:t>
            </w:r>
          </w:p>
          <w:p w:rsidR="00DF079E" w:rsidRPr="005B4783" w:rsidRDefault="00DF079E" w:rsidP="00195E08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2 743 613,30722 тыс. руб., из них по годам: </w:t>
            </w:r>
          </w:p>
          <w:p w:rsidR="00DF079E" w:rsidRPr="005B4783" w:rsidRDefault="00DF079E" w:rsidP="00195E08">
            <w:pPr>
              <w:rPr>
                <w:szCs w:val="28"/>
              </w:rPr>
            </w:pPr>
            <w:r w:rsidRPr="005B4783">
              <w:rPr>
                <w:szCs w:val="28"/>
              </w:rPr>
              <w:t>2014 год – 182 507,72900 тыс. руб.;</w:t>
            </w:r>
          </w:p>
          <w:p w:rsidR="00DF079E" w:rsidRPr="005B4783" w:rsidRDefault="00DF079E" w:rsidP="00195E08">
            <w:pPr>
              <w:rPr>
                <w:szCs w:val="28"/>
              </w:rPr>
            </w:pPr>
            <w:r w:rsidRPr="005B4783">
              <w:rPr>
                <w:szCs w:val="28"/>
              </w:rPr>
              <w:t>2015 год – 184 155,57000 тыс. руб.;</w:t>
            </w:r>
          </w:p>
          <w:p w:rsidR="00DF079E" w:rsidRPr="005B4783" w:rsidRDefault="00DF079E" w:rsidP="00195E08">
            <w:pPr>
              <w:rPr>
                <w:szCs w:val="28"/>
              </w:rPr>
            </w:pPr>
            <w:r w:rsidRPr="005B4783">
              <w:rPr>
                <w:szCs w:val="28"/>
              </w:rPr>
              <w:t>2016 год – 193 693,57000 тыс. руб.;</w:t>
            </w:r>
          </w:p>
          <w:p w:rsidR="00DF079E" w:rsidRPr="005B4783" w:rsidRDefault="00DF079E" w:rsidP="00195E08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2017 год – 229 299,44800 тыс. руб.; </w:t>
            </w:r>
          </w:p>
          <w:p w:rsidR="00DF079E" w:rsidRPr="005B4783" w:rsidRDefault="00DF079E" w:rsidP="00195E08">
            <w:pPr>
              <w:rPr>
                <w:szCs w:val="28"/>
              </w:rPr>
            </w:pPr>
            <w:r w:rsidRPr="005B4783">
              <w:rPr>
                <w:szCs w:val="28"/>
              </w:rPr>
              <w:t>2018 год – 265 173,61300 тыс. руб.;</w:t>
            </w:r>
          </w:p>
          <w:p w:rsidR="00DF079E" w:rsidRPr="005B4783" w:rsidRDefault="00DF079E" w:rsidP="00195E08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2019 год – 275 511,29000 тыс. руб.; </w:t>
            </w:r>
          </w:p>
          <w:p w:rsidR="00DF079E" w:rsidRPr="005B4783" w:rsidRDefault="00DF079E" w:rsidP="00195E08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2020 год – 269 732,93000 тыс. руб.; 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2021 год – 269 244,99000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280 114,78960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291 215,38118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302 963,99643 тыс. руб.</w:t>
            </w:r>
          </w:p>
          <w:p w:rsidR="00DF079E" w:rsidRPr="005B4783" w:rsidRDefault="00DF079E" w:rsidP="00195E08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за счет средств местных бюджетов (по согласованию) - 54,48000 тыс. руб., из них по годам:</w:t>
            </w:r>
          </w:p>
          <w:p w:rsidR="00DF079E" w:rsidRPr="005B4783" w:rsidRDefault="00DF079E" w:rsidP="00195E08">
            <w:pPr>
              <w:ind w:right="-285"/>
              <w:rPr>
                <w:szCs w:val="28"/>
              </w:rPr>
            </w:pPr>
            <w:r w:rsidRPr="005B4783">
              <w:rPr>
                <w:szCs w:val="28"/>
              </w:rPr>
              <w:t>2014 год – 0,00000 тыс. руб.;</w:t>
            </w:r>
          </w:p>
          <w:p w:rsidR="00DF079E" w:rsidRPr="005B4783" w:rsidRDefault="00DF079E" w:rsidP="00195E08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0,00000 тыс. руб.; </w:t>
            </w:r>
          </w:p>
          <w:p w:rsidR="00DF079E" w:rsidRPr="005B4783" w:rsidRDefault="00DF079E" w:rsidP="00195E08">
            <w:pPr>
              <w:rPr>
                <w:szCs w:val="28"/>
              </w:rPr>
            </w:pPr>
            <w:r w:rsidRPr="005B4783">
              <w:rPr>
                <w:szCs w:val="28"/>
              </w:rPr>
              <w:t>2016 год – 16,98000 тыс. руб.;</w:t>
            </w:r>
          </w:p>
          <w:p w:rsidR="00DF079E" w:rsidRPr="005B4783" w:rsidRDefault="00DF079E" w:rsidP="00195E08">
            <w:pPr>
              <w:rPr>
                <w:szCs w:val="28"/>
              </w:rPr>
            </w:pPr>
            <w:r w:rsidRPr="005B4783">
              <w:rPr>
                <w:szCs w:val="28"/>
              </w:rPr>
              <w:t>2017 год – 0,00000 тыс. руб.;</w:t>
            </w:r>
          </w:p>
          <w:p w:rsidR="00DF079E" w:rsidRPr="005B4783" w:rsidRDefault="00DF079E" w:rsidP="00195E08">
            <w:pPr>
              <w:rPr>
                <w:szCs w:val="28"/>
              </w:rPr>
            </w:pPr>
            <w:r w:rsidRPr="005B4783">
              <w:rPr>
                <w:szCs w:val="28"/>
              </w:rPr>
              <w:t>2018 год – 0,00000 тыс. руб.;</w:t>
            </w:r>
          </w:p>
          <w:p w:rsidR="00DF079E" w:rsidRPr="005B4783" w:rsidRDefault="00DF079E" w:rsidP="00195E08">
            <w:pPr>
              <w:rPr>
                <w:szCs w:val="28"/>
              </w:rPr>
            </w:pPr>
            <w:r w:rsidRPr="005B4783">
              <w:rPr>
                <w:szCs w:val="28"/>
              </w:rPr>
              <w:t>2019 год – 0,00000 тыс. руб.;</w:t>
            </w:r>
          </w:p>
          <w:p w:rsidR="00DF079E" w:rsidRPr="005B4783" w:rsidRDefault="00DF079E" w:rsidP="00195E08">
            <w:pPr>
              <w:rPr>
                <w:szCs w:val="28"/>
              </w:rPr>
            </w:pPr>
            <w:r w:rsidRPr="005B4783">
              <w:rPr>
                <w:szCs w:val="28"/>
              </w:rPr>
              <w:t>2020 год – 0,00000 тыс. руб.;</w:t>
            </w:r>
          </w:p>
          <w:p w:rsidR="00DF079E" w:rsidRPr="005B4783" w:rsidRDefault="00DF079E" w:rsidP="00195E08">
            <w:pPr>
              <w:rPr>
                <w:szCs w:val="28"/>
              </w:rPr>
            </w:pPr>
            <w:r w:rsidRPr="005B4783">
              <w:rPr>
                <w:szCs w:val="28"/>
              </w:rPr>
              <w:t>2021 год – 0,00000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0,00000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0,00000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0,00000 тыс. руб.</w:t>
            </w:r>
          </w:p>
          <w:p w:rsidR="00DF079E" w:rsidRPr="005B4783" w:rsidRDefault="00DF079E" w:rsidP="00195E08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за счет средств внебюджетных источников (по согласованию) – 49 887,36814 тыс. руб., из них по годам: </w:t>
            </w:r>
          </w:p>
          <w:p w:rsidR="00DF079E" w:rsidRPr="005B4783" w:rsidRDefault="00DF079E" w:rsidP="00195E08">
            <w:pPr>
              <w:rPr>
                <w:szCs w:val="28"/>
              </w:rPr>
            </w:pPr>
            <w:r w:rsidRPr="005B4783">
              <w:rPr>
                <w:szCs w:val="28"/>
              </w:rPr>
              <w:t>2014 год – 4 459,06914 тыс. руб.;</w:t>
            </w:r>
          </w:p>
          <w:p w:rsidR="00DF079E" w:rsidRPr="005B4783" w:rsidRDefault="00DF079E" w:rsidP="00195E08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3 894,690000 тыс. руб.; </w:t>
            </w:r>
          </w:p>
          <w:p w:rsidR="00DF079E" w:rsidRPr="005B4783" w:rsidRDefault="00DF079E" w:rsidP="00195E08">
            <w:pPr>
              <w:rPr>
                <w:szCs w:val="28"/>
              </w:rPr>
            </w:pPr>
            <w:r w:rsidRPr="005B4783">
              <w:rPr>
                <w:szCs w:val="28"/>
              </w:rPr>
              <w:t>2016 год – 4 333,46500 тыс. руб.;</w:t>
            </w:r>
          </w:p>
          <w:p w:rsidR="00DF079E" w:rsidRPr="005B4783" w:rsidRDefault="00DF079E" w:rsidP="00195E08">
            <w:pPr>
              <w:rPr>
                <w:szCs w:val="28"/>
              </w:rPr>
            </w:pPr>
            <w:r w:rsidRPr="005B4783">
              <w:rPr>
                <w:szCs w:val="28"/>
              </w:rPr>
              <w:t>2017 год – 3 990,56700 тыс. руб.;</w:t>
            </w:r>
          </w:p>
          <w:p w:rsidR="00DF079E" w:rsidRPr="005B4783" w:rsidRDefault="00DF079E" w:rsidP="00195E08">
            <w:pPr>
              <w:rPr>
                <w:szCs w:val="28"/>
              </w:rPr>
            </w:pPr>
            <w:r w:rsidRPr="005B4783">
              <w:rPr>
                <w:szCs w:val="28"/>
              </w:rPr>
              <w:t>2018 год – 4 997,57700 тыс. руб.;</w:t>
            </w:r>
          </w:p>
          <w:p w:rsidR="00DF079E" w:rsidRPr="005B4783" w:rsidRDefault="00DF079E" w:rsidP="00195E08">
            <w:pPr>
              <w:rPr>
                <w:szCs w:val="28"/>
              </w:rPr>
            </w:pPr>
            <w:r w:rsidRPr="005B4783">
              <w:rPr>
                <w:szCs w:val="28"/>
              </w:rPr>
              <w:t>2019 год – 4 322,00000 тыс. руб.;</w:t>
            </w:r>
          </w:p>
          <w:p w:rsidR="00DF079E" w:rsidRPr="005B4783" w:rsidRDefault="00DF079E" w:rsidP="00195E08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2020 год – 4 474,00000 тыс. руб.; </w:t>
            </w:r>
          </w:p>
          <w:p w:rsidR="00DF079E" w:rsidRPr="005B4783" w:rsidRDefault="00DF079E" w:rsidP="00195E08">
            <w:pPr>
              <w:rPr>
                <w:szCs w:val="28"/>
              </w:rPr>
            </w:pPr>
            <w:r w:rsidRPr="005B4783">
              <w:rPr>
                <w:szCs w:val="28"/>
              </w:rPr>
              <w:t>2021 год – 4 626,00000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4 778,00000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4 930,00000 тыс. руб.;</w:t>
            </w:r>
          </w:p>
          <w:p w:rsidR="00DF079E" w:rsidRPr="005B4783" w:rsidRDefault="00DF079E" w:rsidP="00195E08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5 082,00000 тыс. руб.».</w:t>
            </w:r>
          </w:p>
        </w:tc>
      </w:tr>
    </w:tbl>
    <w:p w:rsidR="00D35B25" w:rsidRPr="005B4783" w:rsidRDefault="00D35B25" w:rsidP="00D35B25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5B4783">
        <w:rPr>
          <w:szCs w:val="28"/>
        </w:rPr>
        <w:lastRenderedPageBreak/>
        <w:t>4</w:t>
      </w:r>
      <w:r w:rsidR="00037A6C" w:rsidRPr="005B4783">
        <w:rPr>
          <w:szCs w:val="28"/>
        </w:rPr>
        <w:t>) р</w:t>
      </w:r>
      <w:r w:rsidRPr="005B4783">
        <w:rPr>
          <w:szCs w:val="28"/>
        </w:rPr>
        <w:t xml:space="preserve">аздел «Ожидаемые </w:t>
      </w:r>
      <w:r w:rsidRPr="005B4783">
        <w:rPr>
          <w:rFonts w:eastAsiaTheme="minorHAnsi"/>
          <w:szCs w:val="28"/>
          <w:lang w:eastAsia="en-US"/>
        </w:rPr>
        <w:t>результаты реализации</w:t>
      </w:r>
      <w:r w:rsidRPr="005B4783">
        <w:rPr>
          <w:szCs w:val="28"/>
          <w:lang w:eastAsia="en-US"/>
        </w:rPr>
        <w:t xml:space="preserve"> Подпрограммы 1</w:t>
      </w:r>
      <w:r w:rsidRPr="005B4783">
        <w:rPr>
          <w:rFonts w:eastAsiaTheme="minorHAnsi"/>
          <w:szCs w:val="28"/>
          <w:lang w:eastAsia="en-US"/>
        </w:rPr>
        <w:t xml:space="preserve">» </w:t>
      </w:r>
      <w:r w:rsidRPr="005B4783">
        <w:rPr>
          <w:szCs w:val="28"/>
        </w:rPr>
        <w:t>дополнить пунктом:</w:t>
      </w:r>
    </w:p>
    <w:p w:rsidR="00D35B25" w:rsidRDefault="00D35B25" w:rsidP="00D35B25">
      <w:pPr>
        <w:tabs>
          <w:tab w:val="left" w:pos="1590"/>
        </w:tabs>
        <w:ind w:firstLine="709"/>
        <w:jc w:val="both"/>
        <w:rPr>
          <w:szCs w:val="28"/>
        </w:rPr>
      </w:pPr>
      <w:r w:rsidRPr="005B4783">
        <w:rPr>
          <w:szCs w:val="28"/>
        </w:rPr>
        <w:t>«</w:t>
      </w:r>
      <w:r w:rsidR="006B4976">
        <w:rPr>
          <w:szCs w:val="28"/>
        </w:rPr>
        <w:t>7) создание</w:t>
      </w:r>
      <w:r w:rsidRPr="005B4783">
        <w:rPr>
          <w:szCs w:val="28"/>
        </w:rPr>
        <w:t xml:space="preserve"> модельных муниципальных библиотек».</w:t>
      </w:r>
    </w:p>
    <w:p w:rsidR="005B4783" w:rsidRPr="005B4783" w:rsidRDefault="005B4783" w:rsidP="00D35B25">
      <w:pPr>
        <w:tabs>
          <w:tab w:val="left" w:pos="1590"/>
        </w:tabs>
        <w:ind w:firstLine="709"/>
        <w:jc w:val="both"/>
        <w:rPr>
          <w:szCs w:val="28"/>
        </w:rPr>
      </w:pPr>
    </w:p>
    <w:p w:rsidR="00520E64" w:rsidRPr="005B4783" w:rsidRDefault="00FD1892" w:rsidP="0004687F">
      <w:pPr>
        <w:tabs>
          <w:tab w:val="left" w:pos="1590"/>
        </w:tabs>
        <w:ind w:firstLine="567"/>
        <w:jc w:val="both"/>
        <w:rPr>
          <w:szCs w:val="28"/>
        </w:rPr>
      </w:pPr>
      <w:r w:rsidRPr="005B4783">
        <w:rPr>
          <w:szCs w:val="28"/>
        </w:rPr>
        <w:t xml:space="preserve">3. </w:t>
      </w:r>
      <w:r w:rsidR="00520E64" w:rsidRPr="005B4783">
        <w:rPr>
          <w:szCs w:val="28"/>
        </w:rPr>
        <w:t>В паспорте Подпрограммы 2 «Искусство»:</w:t>
      </w:r>
    </w:p>
    <w:p w:rsidR="002E36BA" w:rsidRPr="005B4783" w:rsidRDefault="00F97D52" w:rsidP="0004687F">
      <w:pPr>
        <w:tabs>
          <w:tab w:val="left" w:pos="1590"/>
        </w:tabs>
        <w:ind w:firstLine="567"/>
        <w:jc w:val="both"/>
        <w:rPr>
          <w:szCs w:val="28"/>
        </w:rPr>
      </w:pPr>
      <w:r w:rsidRPr="005B4783">
        <w:rPr>
          <w:szCs w:val="28"/>
          <w:lang w:eastAsia="en-US"/>
        </w:rPr>
        <w:t xml:space="preserve">1) </w:t>
      </w:r>
      <w:r w:rsidR="00037A6C" w:rsidRPr="005B4783">
        <w:rPr>
          <w:szCs w:val="28"/>
          <w:lang w:eastAsia="en-US"/>
        </w:rPr>
        <w:t>р</w:t>
      </w:r>
      <w:r w:rsidR="00B21700" w:rsidRPr="005B4783">
        <w:rPr>
          <w:szCs w:val="28"/>
          <w:lang w:eastAsia="en-US"/>
        </w:rPr>
        <w:t>аздел</w:t>
      </w:r>
      <w:r w:rsidR="002E36BA" w:rsidRPr="005B4783">
        <w:rPr>
          <w:color w:val="000000"/>
          <w:szCs w:val="28"/>
        </w:rPr>
        <w:t xml:space="preserve"> «Цели</w:t>
      </w:r>
      <w:r w:rsidRPr="005B4783">
        <w:rPr>
          <w:color w:val="000000"/>
          <w:szCs w:val="28"/>
        </w:rPr>
        <w:t xml:space="preserve"> </w:t>
      </w:r>
      <w:r w:rsidRPr="005B4783">
        <w:rPr>
          <w:szCs w:val="28"/>
        </w:rPr>
        <w:t xml:space="preserve">Подпрограммы 2» дополнить </w:t>
      </w:r>
      <w:r w:rsidR="002E36BA" w:rsidRPr="005B4783">
        <w:rPr>
          <w:szCs w:val="28"/>
        </w:rPr>
        <w:t>пунктом:</w:t>
      </w:r>
    </w:p>
    <w:p w:rsidR="007E7F4D" w:rsidRPr="005B4783" w:rsidRDefault="002E36BA" w:rsidP="0004687F">
      <w:pPr>
        <w:tabs>
          <w:tab w:val="left" w:pos="1590"/>
        </w:tabs>
        <w:ind w:firstLine="567"/>
        <w:jc w:val="both"/>
        <w:rPr>
          <w:szCs w:val="22"/>
          <w:lang w:eastAsia="en-US"/>
        </w:rPr>
      </w:pPr>
      <w:r w:rsidRPr="005B4783">
        <w:rPr>
          <w:szCs w:val="28"/>
        </w:rPr>
        <w:t xml:space="preserve">«3) </w:t>
      </w:r>
      <w:r w:rsidR="00F97D52" w:rsidRPr="005B4783">
        <w:rPr>
          <w:szCs w:val="22"/>
          <w:lang w:eastAsia="en-US"/>
        </w:rPr>
        <w:t>обеспечение прав граждан на участие в культурной жизни</w:t>
      </w:r>
      <w:r w:rsidRPr="005B4783">
        <w:rPr>
          <w:szCs w:val="22"/>
          <w:lang w:eastAsia="en-US"/>
        </w:rPr>
        <w:t>»;</w:t>
      </w:r>
    </w:p>
    <w:p w:rsidR="002E36BA" w:rsidRPr="005B4783" w:rsidRDefault="002E36BA" w:rsidP="0004687F">
      <w:pPr>
        <w:tabs>
          <w:tab w:val="left" w:pos="1590"/>
        </w:tabs>
        <w:ind w:firstLine="567"/>
        <w:jc w:val="both"/>
        <w:rPr>
          <w:szCs w:val="28"/>
        </w:rPr>
      </w:pPr>
      <w:r w:rsidRPr="005B4783">
        <w:rPr>
          <w:szCs w:val="22"/>
          <w:lang w:eastAsia="en-US"/>
        </w:rPr>
        <w:t xml:space="preserve">2) </w:t>
      </w:r>
      <w:r w:rsidR="00037A6C" w:rsidRPr="005B4783">
        <w:rPr>
          <w:szCs w:val="28"/>
          <w:lang w:eastAsia="en-US"/>
        </w:rPr>
        <w:t>р</w:t>
      </w:r>
      <w:r w:rsidR="00B21700" w:rsidRPr="005B4783">
        <w:rPr>
          <w:szCs w:val="28"/>
          <w:lang w:eastAsia="en-US"/>
        </w:rPr>
        <w:t>аздел</w:t>
      </w:r>
      <w:r w:rsidRPr="005B4783">
        <w:rPr>
          <w:color w:val="000000"/>
          <w:szCs w:val="28"/>
        </w:rPr>
        <w:t xml:space="preserve"> «Задачи </w:t>
      </w:r>
      <w:r w:rsidRPr="005B4783">
        <w:rPr>
          <w:szCs w:val="28"/>
        </w:rPr>
        <w:t>Подпрограммы 2» дополнить пунктом:</w:t>
      </w:r>
    </w:p>
    <w:p w:rsidR="002E36BA" w:rsidRPr="005B4783" w:rsidRDefault="002E36BA" w:rsidP="0004687F">
      <w:pPr>
        <w:tabs>
          <w:tab w:val="left" w:pos="1590"/>
        </w:tabs>
        <w:ind w:firstLine="567"/>
        <w:jc w:val="both"/>
        <w:rPr>
          <w:szCs w:val="22"/>
          <w:lang w:eastAsia="en-US"/>
        </w:rPr>
      </w:pPr>
      <w:r w:rsidRPr="005B4783">
        <w:rPr>
          <w:szCs w:val="28"/>
        </w:rPr>
        <w:t>«3)</w:t>
      </w:r>
      <w:r w:rsidRPr="005B4783">
        <w:rPr>
          <w:szCs w:val="22"/>
          <w:lang w:eastAsia="en-US"/>
        </w:rPr>
        <w:t xml:space="preserve"> создание условий для развития кинематографии в Камчатском крае»;</w:t>
      </w:r>
    </w:p>
    <w:p w:rsidR="00B21700" w:rsidRPr="005B4783" w:rsidRDefault="00B21700" w:rsidP="0004687F">
      <w:pPr>
        <w:tabs>
          <w:tab w:val="left" w:pos="-4395"/>
        </w:tabs>
        <w:autoSpaceDE w:val="0"/>
        <w:autoSpaceDN w:val="0"/>
        <w:adjustRightInd w:val="0"/>
        <w:ind w:firstLine="567"/>
        <w:rPr>
          <w:szCs w:val="28"/>
        </w:rPr>
      </w:pPr>
      <w:r w:rsidRPr="005B4783">
        <w:rPr>
          <w:szCs w:val="22"/>
          <w:lang w:eastAsia="en-US"/>
        </w:rPr>
        <w:t xml:space="preserve">3) </w:t>
      </w:r>
      <w:r w:rsidR="00037A6C" w:rsidRPr="005B4783">
        <w:rPr>
          <w:szCs w:val="28"/>
          <w:lang w:eastAsia="en-US"/>
        </w:rPr>
        <w:t>р</w:t>
      </w:r>
      <w:r w:rsidRPr="005B4783">
        <w:rPr>
          <w:szCs w:val="28"/>
          <w:lang w:eastAsia="en-US"/>
        </w:rPr>
        <w:t>аздел «Целевые показатели (индикаторы) Подпрограммы</w:t>
      </w:r>
      <w:r w:rsidR="00FE6BA8" w:rsidRPr="005B4783">
        <w:rPr>
          <w:szCs w:val="28"/>
          <w:lang w:eastAsia="en-US"/>
        </w:rPr>
        <w:t xml:space="preserve"> 2</w:t>
      </w:r>
      <w:r w:rsidRPr="005B4783">
        <w:rPr>
          <w:szCs w:val="28"/>
          <w:lang w:eastAsia="en-US"/>
        </w:rPr>
        <w:t xml:space="preserve">» </w:t>
      </w:r>
      <w:r w:rsidRPr="005B4783">
        <w:rPr>
          <w:szCs w:val="28"/>
        </w:rPr>
        <w:t>дополнить пунктом:</w:t>
      </w:r>
    </w:p>
    <w:p w:rsidR="002E36BA" w:rsidRPr="005B4783" w:rsidRDefault="001F135D" w:rsidP="0004687F">
      <w:pPr>
        <w:tabs>
          <w:tab w:val="left" w:pos="-4395"/>
        </w:tabs>
        <w:autoSpaceDE w:val="0"/>
        <w:autoSpaceDN w:val="0"/>
        <w:adjustRightInd w:val="0"/>
        <w:ind w:firstLine="567"/>
        <w:rPr>
          <w:szCs w:val="28"/>
        </w:rPr>
      </w:pPr>
      <w:r w:rsidRPr="005B4783">
        <w:rPr>
          <w:szCs w:val="28"/>
        </w:rPr>
        <w:t>«5</w:t>
      </w:r>
      <w:r w:rsidR="00260F55" w:rsidRPr="005B4783">
        <w:rPr>
          <w:szCs w:val="28"/>
        </w:rPr>
        <w:t>) количество кинозалов, оснащенных оборудованием</w:t>
      </w:r>
      <w:r w:rsidR="00B21700" w:rsidRPr="005B4783">
        <w:rPr>
          <w:szCs w:val="28"/>
        </w:rPr>
        <w:t>»;</w:t>
      </w:r>
    </w:p>
    <w:p w:rsidR="00520E64" w:rsidRPr="005B4783" w:rsidRDefault="00C6447C" w:rsidP="0004687F">
      <w:pPr>
        <w:tabs>
          <w:tab w:val="left" w:pos="-4395"/>
        </w:tabs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B4783">
        <w:rPr>
          <w:szCs w:val="28"/>
        </w:rPr>
        <w:t>4</w:t>
      </w:r>
      <w:r w:rsidR="00520E64" w:rsidRPr="005B4783">
        <w:rPr>
          <w:szCs w:val="28"/>
        </w:rPr>
        <w:t xml:space="preserve">) </w:t>
      </w:r>
      <w:r w:rsidR="00520E64" w:rsidRPr="005B4783">
        <w:rPr>
          <w:szCs w:val="28"/>
          <w:lang w:eastAsia="en-US"/>
        </w:rPr>
        <w:t>в разделе «Этапы и сроки реализации Подпрограммы 2» слова «202</w:t>
      </w:r>
      <w:r w:rsidR="00C248FA" w:rsidRPr="005B4783">
        <w:rPr>
          <w:szCs w:val="28"/>
          <w:lang w:eastAsia="en-US"/>
        </w:rPr>
        <w:t>1</w:t>
      </w:r>
      <w:r w:rsidR="00520E64" w:rsidRPr="005B4783">
        <w:rPr>
          <w:szCs w:val="28"/>
          <w:lang w:eastAsia="en-US"/>
        </w:rPr>
        <w:t xml:space="preserve"> год» заменить словами «202</w:t>
      </w:r>
      <w:r w:rsidR="00C248FA" w:rsidRPr="005B4783">
        <w:rPr>
          <w:szCs w:val="28"/>
          <w:lang w:eastAsia="en-US"/>
        </w:rPr>
        <w:t>4</w:t>
      </w:r>
      <w:r w:rsidR="00520E64" w:rsidRPr="005B4783">
        <w:rPr>
          <w:szCs w:val="28"/>
          <w:lang w:eastAsia="en-US"/>
        </w:rPr>
        <w:t xml:space="preserve"> год»;</w:t>
      </w:r>
    </w:p>
    <w:p w:rsidR="00FD1892" w:rsidRPr="005B4783" w:rsidRDefault="00C82469" w:rsidP="0004687F">
      <w:pPr>
        <w:tabs>
          <w:tab w:val="left" w:pos="1590"/>
        </w:tabs>
        <w:ind w:firstLine="567"/>
        <w:jc w:val="both"/>
        <w:rPr>
          <w:szCs w:val="28"/>
        </w:rPr>
      </w:pPr>
      <w:r w:rsidRPr="005B4783">
        <w:rPr>
          <w:szCs w:val="28"/>
        </w:rPr>
        <w:t>5</w:t>
      </w:r>
      <w:r w:rsidR="00520E64" w:rsidRPr="005B4783">
        <w:rPr>
          <w:szCs w:val="28"/>
        </w:rPr>
        <w:t>) р</w:t>
      </w:r>
      <w:r w:rsidR="00FD1892" w:rsidRPr="005B4783">
        <w:rPr>
          <w:szCs w:val="28"/>
        </w:rPr>
        <w:t>аздел «Объемы бюджетных ассигнований Подпрограммы 2» изложить в следующей редакции:</w:t>
      </w:r>
    </w:p>
    <w:tbl>
      <w:tblPr>
        <w:tblW w:w="9927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3974"/>
        <w:gridCol w:w="5953"/>
      </w:tblGrid>
      <w:tr w:rsidR="00FD1892" w:rsidRPr="005B4783" w:rsidTr="00EC2DAE">
        <w:tc>
          <w:tcPr>
            <w:tcW w:w="3974" w:type="dxa"/>
            <w:shd w:val="clear" w:color="auto" w:fill="FFFFFF"/>
          </w:tcPr>
          <w:p w:rsidR="00FD1892" w:rsidRPr="005B4783" w:rsidRDefault="00FD1892" w:rsidP="00D978E5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«Объемы бюджетных </w:t>
            </w:r>
          </w:p>
          <w:p w:rsidR="00FD1892" w:rsidRPr="005B4783" w:rsidRDefault="00FD1892" w:rsidP="00D978E5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ассигнований Подпрограммы 2</w:t>
            </w:r>
          </w:p>
          <w:p w:rsidR="00FD1892" w:rsidRPr="005B4783" w:rsidRDefault="00FD1892" w:rsidP="00D978E5">
            <w:pPr>
              <w:rPr>
                <w:szCs w:val="28"/>
              </w:rPr>
            </w:pPr>
          </w:p>
        </w:tc>
        <w:tc>
          <w:tcPr>
            <w:tcW w:w="5953" w:type="dxa"/>
            <w:shd w:val="clear" w:color="auto" w:fill="FFFFFF"/>
            <w:hideMark/>
          </w:tcPr>
          <w:p w:rsidR="00DF079E" w:rsidRPr="005B4783" w:rsidRDefault="00FD1892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общий объем финансирования Подпро</w:t>
            </w:r>
            <w:r w:rsidRPr="005B4783">
              <w:rPr>
                <w:szCs w:val="28"/>
              </w:rPr>
              <w:softHyphen/>
              <w:t xml:space="preserve">граммы </w:t>
            </w:r>
            <w:r w:rsidR="00DF079E" w:rsidRPr="005B4783">
              <w:rPr>
                <w:szCs w:val="28"/>
              </w:rPr>
              <w:t xml:space="preserve">составляет 3 168 140,99907 тыс. руб., из них по годам: </w:t>
            </w:r>
          </w:p>
          <w:p w:rsidR="00DF079E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214 219,03893 тыс. руб.;</w:t>
            </w:r>
          </w:p>
          <w:p w:rsidR="00DF079E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236 624,37500 тыс. руб.; </w:t>
            </w:r>
          </w:p>
          <w:p w:rsidR="00DF079E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258 587,33000 тыс. руб.;</w:t>
            </w:r>
          </w:p>
          <w:p w:rsidR="00DF079E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270 946,45400 тыс. руб.;</w:t>
            </w:r>
          </w:p>
          <w:p w:rsidR="00DF079E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320 292,06816 тыс. руб.;</w:t>
            </w:r>
          </w:p>
          <w:p w:rsidR="00DF079E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2019 год – 302 478,49106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2020 год – 296 619,34000 тыс. руб.; </w:t>
            </w:r>
          </w:p>
          <w:p w:rsidR="00DF079E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2021 год – 297 598,54000 тыс. руб.;</w:t>
            </w:r>
          </w:p>
          <w:p w:rsidR="00DF079E" w:rsidRPr="005B4783" w:rsidRDefault="00DF079E" w:rsidP="00DF079E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307 802,08160 тыс. руб.;</w:t>
            </w:r>
          </w:p>
          <w:p w:rsidR="00DF079E" w:rsidRPr="005B4783" w:rsidRDefault="00DF079E" w:rsidP="00DF079E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325 978,76486 тыс. руб.;</w:t>
            </w:r>
          </w:p>
          <w:p w:rsidR="00DF079E" w:rsidRPr="005B4783" w:rsidRDefault="00DF079E" w:rsidP="00DF079E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336 994,51546 тыс. руб.</w:t>
            </w:r>
          </w:p>
          <w:p w:rsidR="00DF079E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По источникам финансирования Подпрограммы 2 денежные средства распределяются:</w:t>
            </w:r>
          </w:p>
          <w:p w:rsidR="00DF079E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за счет средств федерального бюджета                          </w:t>
            </w:r>
            <w:proofErr w:type="gramStart"/>
            <w:r w:rsidRPr="005B4783">
              <w:rPr>
                <w:szCs w:val="28"/>
              </w:rPr>
              <w:t xml:space="preserve">   (</w:t>
            </w:r>
            <w:proofErr w:type="gramEnd"/>
            <w:r w:rsidRPr="005B4783">
              <w:rPr>
                <w:szCs w:val="28"/>
              </w:rPr>
              <w:t>по согласованию) -  24 188,30000 тыс. руб., из них по годам:</w:t>
            </w:r>
          </w:p>
          <w:p w:rsidR="00DF079E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0,00000 тыс. руб.;</w:t>
            </w:r>
          </w:p>
          <w:p w:rsidR="00DF079E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2015 год – 3 500,00000 тыс. руб.;</w:t>
            </w:r>
          </w:p>
          <w:p w:rsidR="00DF079E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0,00000 тыс. руб.;</w:t>
            </w:r>
          </w:p>
          <w:p w:rsidR="00DF079E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0,00000 тыс. руб.;</w:t>
            </w:r>
          </w:p>
          <w:p w:rsidR="00DF079E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3 134,30000 тыс. руб.;</w:t>
            </w:r>
          </w:p>
          <w:p w:rsidR="00DF079E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2019 год – 2 554,00000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2020 год – 0,00000 тыс. руб.; </w:t>
            </w:r>
          </w:p>
          <w:p w:rsidR="00DF079E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2021 год – 0,00000 тыс. руб.;</w:t>
            </w:r>
          </w:p>
          <w:p w:rsidR="00DF079E" w:rsidRPr="005B4783" w:rsidRDefault="00DF079E" w:rsidP="00DF079E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0,00000 тыс. руб.;</w:t>
            </w:r>
          </w:p>
          <w:p w:rsidR="00DF079E" w:rsidRPr="005B4783" w:rsidRDefault="00DF079E" w:rsidP="00DF079E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7 500,00000 тыс. руб.;</w:t>
            </w:r>
          </w:p>
          <w:p w:rsidR="00DF079E" w:rsidRPr="005B4783" w:rsidRDefault="00DF079E" w:rsidP="00DF079E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7 500,00000 тыс. руб.</w:t>
            </w:r>
          </w:p>
          <w:p w:rsidR="00DF079E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lastRenderedPageBreak/>
              <w:t>за счет средств краевого бюджета – 2 547 944,53014 тыс. руб., из них по годам:</w:t>
            </w:r>
          </w:p>
          <w:p w:rsidR="00DF079E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170 950,86800 тыс. руб.;</w:t>
            </w:r>
          </w:p>
          <w:p w:rsidR="00DF079E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181 129,12000 тыс. руб.; </w:t>
            </w:r>
          </w:p>
          <w:p w:rsidR="00DF079E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189 193,74000 тыс. руб.;</w:t>
            </w:r>
          </w:p>
          <w:p w:rsidR="00DF079E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205 619,78100 тыс. руб.;</w:t>
            </w:r>
          </w:p>
          <w:p w:rsidR="00DF079E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244 818,08816 тыс. руб.;</w:t>
            </w:r>
          </w:p>
          <w:p w:rsidR="00DF079E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2019 год – 251 289,69106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2020 год – 248 109,34000 тыс. руб.; </w:t>
            </w:r>
          </w:p>
          <w:p w:rsidR="00DF079E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2021 год – 248 838,54000 тыс. руб.;</w:t>
            </w:r>
          </w:p>
          <w:p w:rsidR="00DF079E" w:rsidRPr="005B4783" w:rsidRDefault="00DF079E" w:rsidP="00DF079E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258 792,08160 тыс. руб.;</w:t>
            </w:r>
          </w:p>
          <w:p w:rsidR="00DF079E" w:rsidRPr="005B4783" w:rsidRDefault="00DF079E" w:rsidP="00DF079E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269 218,76486 тыс. руб.;</w:t>
            </w:r>
          </w:p>
          <w:p w:rsidR="00DF079E" w:rsidRPr="005B4783" w:rsidRDefault="00DF079E" w:rsidP="00DF079E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279 984,51546 тыс. руб.</w:t>
            </w:r>
          </w:p>
          <w:p w:rsidR="00DF079E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за счет средств внебюджетных источников (по согласованию) – 596 008,16893 тыс. руб., из них по годам:</w:t>
            </w:r>
          </w:p>
          <w:p w:rsidR="00DF079E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43 268,17093 тыс. руб.;</w:t>
            </w:r>
          </w:p>
          <w:p w:rsidR="00DF079E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51 995,25500 тыс. руб.; </w:t>
            </w:r>
          </w:p>
          <w:p w:rsidR="00DF079E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69 393,59000 тыс. руб.;</w:t>
            </w:r>
          </w:p>
          <w:p w:rsidR="00DF079E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65 326,67300тыс. руб.;</w:t>
            </w:r>
          </w:p>
          <w:p w:rsidR="00DF079E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72 339,68000 тыс. руб.;</w:t>
            </w:r>
          </w:p>
          <w:p w:rsidR="00DF079E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2019 год – 48 634,80000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2020 год – 48 510,00000 тыс. руб.; </w:t>
            </w:r>
          </w:p>
          <w:p w:rsidR="00DF079E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2021 год – 48 760,00000 тыс. руб.;</w:t>
            </w:r>
          </w:p>
          <w:p w:rsidR="00DF079E" w:rsidRPr="005B4783" w:rsidRDefault="00DF079E" w:rsidP="00DF079E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49 010,00000 тыс. руб.;</w:t>
            </w:r>
          </w:p>
          <w:p w:rsidR="00DF079E" w:rsidRPr="005B4783" w:rsidRDefault="00DF079E" w:rsidP="00DF079E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49 260,00000 тыс. руб.;</w:t>
            </w:r>
          </w:p>
          <w:p w:rsidR="00FD1892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49 510,00000 тыс. руб.».</w:t>
            </w:r>
            <w:r w:rsidR="00FD1892" w:rsidRPr="005B4783">
              <w:rPr>
                <w:szCs w:val="28"/>
              </w:rPr>
              <w:t xml:space="preserve">2 составляет </w:t>
            </w:r>
            <w:r w:rsidR="00FC25B6" w:rsidRPr="005B4783">
              <w:rPr>
                <w:szCs w:val="28"/>
              </w:rPr>
              <w:t>2 050 784,93477</w:t>
            </w:r>
            <w:r w:rsidR="00FD1892" w:rsidRPr="005B4783">
              <w:rPr>
                <w:szCs w:val="28"/>
              </w:rPr>
              <w:t xml:space="preserve"> тыс. руб., из них по годам: </w:t>
            </w:r>
          </w:p>
          <w:p w:rsidR="00FD1892" w:rsidRPr="005B4783" w:rsidRDefault="00FD1892" w:rsidP="00C77E55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214 219,03893 тыс. руб.;</w:t>
            </w:r>
          </w:p>
          <w:p w:rsidR="00FD1892" w:rsidRPr="005B4783" w:rsidRDefault="00FD1892" w:rsidP="00C77E55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236 624,37500 тыс. руб.; </w:t>
            </w:r>
          </w:p>
          <w:p w:rsidR="00FD1892" w:rsidRPr="005B4783" w:rsidRDefault="00FD1892" w:rsidP="00C77E55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258 587,33000 тыс. руб.;</w:t>
            </w:r>
          </w:p>
          <w:p w:rsidR="00FD1892" w:rsidRPr="005B4783" w:rsidRDefault="00FD1892" w:rsidP="00C77E55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2017 год – </w:t>
            </w:r>
            <w:r w:rsidR="00BB3726" w:rsidRPr="005B4783">
              <w:rPr>
                <w:szCs w:val="28"/>
              </w:rPr>
              <w:t>250 743,78100</w:t>
            </w:r>
            <w:r w:rsidRPr="005B4783">
              <w:rPr>
                <w:szCs w:val="28"/>
              </w:rPr>
              <w:t xml:space="preserve"> тыс. руб.;</w:t>
            </w:r>
          </w:p>
          <w:p w:rsidR="00FD1892" w:rsidRPr="005B4783" w:rsidRDefault="00FD1892" w:rsidP="00C77E55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2018 год – </w:t>
            </w:r>
            <w:r w:rsidR="00FC25B6" w:rsidRPr="005B4783">
              <w:rPr>
                <w:szCs w:val="28"/>
              </w:rPr>
              <w:t>294 837,38816</w:t>
            </w:r>
            <w:r w:rsidRPr="005B4783">
              <w:rPr>
                <w:szCs w:val="28"/>
              </w:rPr>
              <w:t xml:space="preserve"> тыс. руб.;</w:t>
            </w:r>
          </w:p>
          <w:p w:rsidR="00FD1892" w:rsidRPr="005B4783" w:rsidRDefault="00FD1892" w:rsidP="00C77E55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2019 год – </w:t>
            </w:r>
            <w:r w:rsidR="00FC25B6" w:rsidRPr="005B4783">
              <w:rPr>
                <w:szCs w:val="28"/>
              </w:rPr>
              <w:t>261 622,99168</w:t>
            </w:r>
            <w:r w:rsidRPr="005B4783">
              <w:rPr>
                <w:szCs w:val="28"/>
              </w:rPr>
              <w:t xml:space="preserve"> тыс. руб.;</w:t>
            </w:r>
          </w:p>
          <w:p w:rsidR="00D6503D" w:rsidRPr="005B4783" w:rsidRDefault="00FD1892" w:rsidP="00D6503D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2020 год – </w:t>
            </w:r>
            <w:r w:rsidR="00FC25B6" w:rsidRPr="005B4783">
              <w:rPr>
                <w:szCs w:val="28"/>
              </w:rPr>
              <w:t>261 838,25000</w:t>
            </w:r>
            <w:r w:rsidRPr="005B4783">
              <w:rPr>
                <w:szCs w:val="28"/>
              </w:rPr>
              <w:t xml:space="preserve"> тыс. руб.</w:t>
            </w:r>
            <w:r w:rsidR="00D6503D" w:rsidRPr="005B4783">
              <w:rPr>
                <w:szCs w:val="28"/>
              </w:rPr>
              <w:t xml:space="preserve">; </w:t>
            </w:r>
          </w:p>
          <w:p w:rsidR="00FD1892" w:rsidRPr="005B4783" w:rsidRDefault="00D6503D" w:rsidP="00D6503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2021 год – 272 311,78000 тыс. руб.</w:t>
            </w:r>
            <w:r w:rsidR="005742E5" w:rsidRPr="005B4783">
              <w:rPr>
                <w:szCs w:val="28"/>
              </w:rPr>
              <w:t>;</w:t>
            </w:r>
          </w:p>
          <w:p w:rsidR="005742E5" w:rsidRPr="005B4783" w:rsidRDefault="005742E5" w:rsidP="005742E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1 050 855,48200 тыс. руб.;</w:t>
            </w:r>
          </w:p>
          <w:p w:rsidR="005742E5" w:rsidRPr="005B4783" w:rsidRDefault="005742E5" w:rsidP="005742E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1 050 855,48200 тыс. руб.;</w:t>
            </w:r>
          </w:p>
          <w:p w:rsidR="005742E5" w:rsidRPr="005B4783" w:rsidRDefault="005742E5" w:rsidP="005742E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1 050 855,48200 тыс. руб.</w:t>
            </w:r>
          </w:p>
          <w:p w:rsidR="00FD1892" w:rsidRPr="005B4783" w:rsidRDefault="00FD1892" w:rsidP="00C77E55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По источникам финансирования Подпрограммы 2 денежные средства распределяются:</w:t>
            </w:r>
          </w:p>
          <w:p w:rsidR="00FD1892" w:rsidRPr="005B4783" w:rsidRDefault="00FD1892" w:rsidP="00C77E55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за счет средств федерального бюджета                          </w:t>
            </w:r>
            <w:proofErr w:type="gramStart"/>
            <w:r w:rsidRPr="005B4783">
              <w:rPr>
                <w:szCs w:val="28"/>
              </w:rPr>
              <w:t xml:space="preserve">   (</w:t>
            </w:r>
            <w:proofErr w:type="gramEnd"/>
            <w:r w:rsidRPr="005B4783">
              <w:rPr>
                <w:szCs w:val="28"/>
              </w:rPr>
              <w:t>по согласованию)</w:t>
            </w:r>
            <w:r w:rsidR="00850673" w:rsidRPr="005B4783">
              <w:rPr>
                <w:szCs w:val="28"/>
              </w:rPr>
              <w:t xml:space="preserve"> - </w:t>
            </w:r>
            <w:r w:rsidRPr="005B4783">
              <w:rPr>
                <w:szCs w:val="28"/>
              </w:rPr>
              <w:t xml:space="preserve"> </w:t>
            </w:r>
            <w:r w:rsidR="00D6503D" w:rsidRPr="005B4783">
              <w:rPr>
                <w:szCs w:val="28"/>
              </w:rPr>
              <w:t>8 514,60000</w:t>
            </w:r>
            <w:r w:rsidRPr="005B4783">
              <w:rPr>
                <w:szCs w:val="28"/>
              </w:rPr>
              <w:t xml:space="preserve"> тыс. руб., из них по годам:</w:t>
            </w:r>
          </w:p>
          <w:p w:rsidR="00FD1892" w:rsidRPr="005B4783" w:rsidRDefault="00FD1892" w:rsidP="00C77E55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0,00000 тыс. руб.;</w:t>
            </w:r>
          </w:p>
          <w:p w:rsidR="00FD1892" w:rsidRPr="005B4783" w:rsidRDefault="00FD1892" w:rsidP="00C77E55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2015 год – 3 500,00000 тыс. руб.;</w:t>
            </w:r>
          </w:p>
          <w:p w:rsidR="00FD1892" w:rsidRPr="005B4783" w:rsidRDefault="00FD1892" w:rsidP="00C77E55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lastRenderedPageBreak/>
              <w:t>2016 год – 0,00000 тыс. руб.;</w:t>
            </w:r>
          </w:p>
          <w:p w:rsidR="00FD1892" w:rsidRPr="005B4783" w:rsidRDefault="00FD1892" w:rsidP="00C77E55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0,00000 тыс. руб.;</w:t>
            </w:r>
          </w:p>
          <w:p w:rsidR="00FD1892" w:rsidRPr="005B4783" w:rsidRDefault="00FD1892" w:rsidP="00C77E55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2018 год – </w:t>
            </w:r>
            <w:r w:rsidR="00D6503D" w:rsidRPr="005B4783">
              <w:rPr>
                <w:szCs w:val="28"/>
              </w:rPr>
              <w:t>3 134,30000</w:t>
            </w:r>
            <w:r w:rsidRPr="005B4783">
              <w:rPr>
                <w:szCs w:val="28"/>
              </w:rPr>
              <w:t xml:space="preserve"> тыс. руб.;</w:t>
            </w:r>
          </w:p>
          <w:p w:rsidR="00FD1892" w:rsidRPr="005B4783" w:rsidRDefault="00FD1892" w:rsidP="00C77E55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2019 год – </w:t>
            </w:r>
            <w:r w:rsidR="00B7724B" w:rsidRPr="005B4783">
              <w:rPr>
                <w:szCs w:val="28"/>
              </w:rPr>
              <w:t xml:space="preserve">1 880,30000 </w:t>
            </w:r>
            <w:r w:rsidRPr="005B4783">
              <w:rPr>
                <w:szCs w:val="28"/>
              </w:rPr>
              <w:t>тыс. руб.;</w:t>
            </w:r>
          </w:p>
          <w:p w:rsidR="00D6503D" w:rsidRPr="005B4783" w:rsidRDefault="00FD1892" w:rsidP="00D6503D">
            <w:pPr>
              <w:rPr>
                <w:szCs w:val="28"/>
              </w:rPr>
            </w:pPr>
            <w:r w:rsidRPr="005B4783">
              <w:rPr>
                <w:szCs w:val="28"/>
              </w:rPr>
              <w:t>2020 год – 0,00000 тыс. руб.;</w:t>
            </w:r>
            <w:r w:rsidR="00D6503D" w:rsidRPr="005B4783">
              <w:rPr>
                <w:szCs w:val="28"/>
              </w:rPr>
              <w:t xml:space="preserve"> </w:t>
            </w:r>
          </w:p>
          <w:p w:rsidR="00FD1892" w:rsidRPr="005B4783" w:rsidRDefault="00D6503D" w:rsidP="00D6503D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2021 год – 0,00000 тыс. руб.;</w:t>
            </w:r>
          </w:p>
          <w:p w:rsidR="005742E5" w:rsidRPr="005B4783" w:rsidRDefault="005742E5" w:rsidP="005742E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1 050 855,48200 тыс. руб.;</w:t>
            </w:r>
          </w:p>
          <w:p w:rsidR="005742E5" w:rsidRPr="005B4783" w:rsidRDefault="005742E5" w:rsidP="005742E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1 050 855,48200 тыс. руб.;</w:t>
            </w:r>
          </w:p>
          <w:p w:rsidR="005742E5" w:rsidRPr="005B4783" w:rsidRDefault="005742E5" w:rsidP="005742E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1 050 855,48200 тыс. руб.</w:t>
            </w:r>
          </w:p>
          <w:p w:rsidR="00FD1892" w:rsidRPr="005B4783" w:rsidRDefault="00FD1892" w:rsidP="00C77E55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за счет средств краевого бюджета </w:t>
            </w:r>
            <w:r w:rsidR="001C4EA9" w:rsidRPr="005B4783">
              <w:rPr>
                <w:szCs w:val="28"/>
              </w:rPr>
              <w:t>–</w:t>
            </w:r>
            <w:r w:rsidR="00850673" w:rsidRPr="005B4783">
              <w:rPr>
                <w:szCs w:val="28"/>
              </w:rPr>
              <w:t xml:space="preserve"> </w:t>
            </w:r>
            <w:r w:rsidR="001C4EA9" w:rsidRPr="005B4783">
              <w:rPr>
                <w:szCs w:val="28"/>
              </w:rPr>
              <w:t>1 641 276,91884</w:t>
            </w:r>
            <w:r w:rsidRPr="005B4783">
              <w:rPr>
                <w:szCs w:val="28"/>
              </w:rPr>
              <w:t xml:space="preserve"> тыс. руб., из них по годам:</w:t>
            </w:r>
          </w:p>
          <w:p w:rsidR="00FD1892" w:rsidRPr="005B4783" w:rsidRDefault="00FD1892" w:rsidP="00C77E55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170 950,86800 тыс. руб.;</w:t>
            </w:r>
          </w:p>
          <w:p w:rsidR="00FD1892" w:rsidRPr="005B4783" w:rsidRDefault="00FD1892" w:rsidP="00C77E55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181 129,12000 тыс. руб.; </w:t>
            </w:r>
          </w:p>
          <w:p w:rsidR="00FD1892" w:rsidRPr="005B4783" w:rsidRDefault="00FD1892" w:rsidP="00C77E55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189 193,74000 тыс. руб.;</w:t>
            </w:r>
          </w:p>
          <w:p w:rsidR="00FD1892" w:rsidRPr="005B4783" w:rsidRDefault="00FD1892" w:rsidP="00C77E55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2017 год – </w:t>
            </w:r>
            <w:r w:rsidR="00BB3726" w:rsidRPr="005B4783">
              <w:rPr>
                <w:szCs w:val="28"/>
              </w:rPr>
              <w:t>205 619,78100</w:t>
            </w:r>
            <w:r w:rsidRPr="005B4783">
              <w:rPr>
                <w:szCs w:val="28"/>
              </w:rPr>
              <w:t xml:space="preserve"> тыс. руб.;</w:t>
            </w:r>
          </w:p>
          <w:p w:rsidR="00FD1892" w:rsidRPr="005B4783" w:rsidRDefault="00FD1892" w:rsidP="00C77E55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2018 год – </w:t>
            </w:r>
            <w:r w:rsidR="001C4EA9" w:rsidRPr="005B4783">
              <w:rPr>
                <w:szCs w:val="28"/>
              </w:rPr>
              <w:t>244 923,08816</w:t>
            </w:r>
            <w:r w:rsidRPr="005B4783">
              <w:rPr>
                <w:szCs w:val="28"/>
              </w:rPr>
              <w:t xml:space="preserve"> тыс. руб.;</w:t>
            </w:r>
          </w:p>
          <w:p w:rsidR="00FD1892" w:rsidRPr="005B4783" w:rsidRDefault="00FD1892" w:rsidP="00C77E55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2019 год – </w:t>
            </w:r>
            <w:r w:rsidR="001C4EA9" w:rsidRPr="005B4783">
              <w:rPr>
                <w:szCs w:val="28"/>
              </w:rPr>
              <w:t>212 332,69168</w:t>
            </w:r>
            <w:r w:rsidRPr="005B4783">
              <w:rPr>
                <w:szCs w:val="28"/>
              </w:rPr>
              <w:t xml:space="preserve"> тыс. руб.;</w:t>
            </w:r>
          </w:p>
          <w:p w:rsidR="001C4EA9" w:rsidRPr="005B4783" w:rsidRDefault="00FD1892" w:rsidP="001C4EA9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2020 год – </w:t>
            </w:r>
            <w:r w:rsidR="00AF397B" w:rsidRPr="005B4783">
              <w:rPr>
                <w:szCs w:val="28"/>
              </w:rPr>
              <w:t>214 278,25000</w:t>
            </w:r>
            <w:r w:rsidRPr="005B4783">
              <w:rPr>
                <w:szCs w:val="28"/>
              </w:rPr>
              <w:t xml:space="preserve"> тыс. руб.;</w:t>
            </w:r>
            <w:r w:rsidR="001C4EA9" w:rsidRPr="005B4783">
              <w:rPr>
                <w:szCs w:val="28"/>
              </w:rPr>
              <w:t xml:space="preserve"> </w:t>
            </w:r>
          </w:p>
          <w:p w:rsidR="00FD1892" w:rsidRPr="005B4783" w:rsidRDefault="001C4EA9" w:rsidP="001C4EA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2021 год – 222 849,38000 тыс. руб.;</w:t>
            </w:r>
          </w:p>
          <w:p w:rsidR="005742E5" w:rsidRPr="005B4783" w:rsidRDefault="005742E5" w:rsidP="005742E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1 050 855,48200 тыс. руб.;</w:t>
            </w:r>
          </w:p>
          <w:p w:rsidR="005742E5" w:rsidRPr="005B4783" w:rsidRDefault="005742E5" w:rsidP="005742E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1 050 855,48200 тыс. руб.;</w:t>
            </w:r>
          </w:p>
          <w:p w:rsidR="005742E5" w:rsidRPr="005B4783" w:rsidRDefault="005742E5" w:rsidP="005742E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1 050 855,48200 тыс. руб.</w:t>
            </w:r>
          </w:p>
          <w:p w:rsidR="00FD1892" w:rsidRPr="005B4783" w:rsidRDefault="00FD1892" w:rsidP="00C77E55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за счет средств внебюджетных источников (по согласованию) </w:t>
            </w:r>
            <w:r w:rsidR="001C4EA9" w:rsidRPr="005B4783">
              <w:rPr>
                <w:szCs w:val="28"/>
              </w:rPr>
              <w:t>–</w:t>
            </w:r>
            <w:r w:rsidR="00850673" w:rsidRPr="005B4783">
              <w:rPr>
                <w:szCs w:val="28"/>
              </w:rPr>
              <w:t xml:space="preserve"> </w:t>
            </w:r>
            <w:r w:rsidR="001C4EA9" w:rsidRPr="005B4783">
              <w:rPr>
                <w:szCs w:val="28"/>
              </w:rPr>
              <w:t>400 993,41593</w:t>
            </w:r>
            <w:r w:rsidRPr="005B4783">
              <w:rPr>
                <w:szCs w:val="28"/>
              </w:rPr>
              <w:t xml:space="preserve"> тыс. руб., из них по годам:</w:t>
            </w:r>
          </w:p>
          <w:p w:rsidR="00FD1892" w:rsidRPr="005B4783" w:rsidRDefault="00FD1892" w:rsidP="00C77E55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43 268,17093 тыс. руб.;</w:t>
            </w:r>
          </w:p>
          <w:p w:rsidR="00FD1892" w:rsidRPr="005B4783" w:rsidRDefault="00FD1892" w:rsidP="00C77E55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51 995,25500 тыс. руб.; </w:t>
            </w:r>
          </w:p>
          <w:p w:rsidR="00FD1892" w:rsidRPr="005B4783" w:rsidRDefault="00FD1892" w:rsidP="00C77E55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69 393,59000 тыс. руб.;</w:t>
            </w:r>
          </w:p>
          <w:p w:rsidR="00FD1892" w:rsidRPr="005B4783" w:rsidRDefault="00FD1892" w:rsidP="00C77E55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45 124,00000 тыс. руб.;</w:t>
            </w:r>
          </w:p>
          <w:p w:rsidR="00FD1892" w:rsidRPr="005B4783" w:rsidRDefault="00FD1892" w:rsidP="00C77E55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46 </w:t>
            </w:r>
            <w:r w:rsidR="001C4EA9" w:rsidRPr="005B4783">
              <w:rPr>
                <w:szCs w:val="28"/>
              </w:rPr>
              <w:t>780</w:t>
            </w:r>
            <w:r w:rsidRPr="005B4783">
              <w:rPr>
                <w:szCs w:val="28"/>
              </w:rPr>
              <w:t>,00000 тыс. руб.;</w:t>
            </w:r>
          </w:p>
          <w:p w:rsidR="00FD1892" w:rsidRPr="005B4783" w:rsidRDefault="00FD1892" w:rsidP="00C77E55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2019 год – 4</w:t>
            </w:r>
            <w:r w:rsidR="001C4EA9" w:rsidRPr="005B4783">
              <w:rPr>
                <w:szCs w:val="28"/>
              </w:rPr>
              <w:t>7</w:t>
            </w:r>
            <w:r w:rsidRPr="005B4783">
              <w:rPr>
                <w:szCs w:val="28"/>
              </w:rPr>
              <w:t> </w:t>
            </w:r>
            <w:r w:rsidR="001C4EA9" w:rsidRPr="005B4783">
              <w:rPr>
                <w:szCs w:val="28"/>
              </w:rPr>
              <w:t>41</w:t>
            </w:r>
            <w:r w:rsidRPr="005B4783">
              <w:rPr>
                <w:szCs w:val="28"/>
              </w:rPr>
              <w:t>0,00000 тыс. руб.;</w:t>
            </w:r>
          </w:p>
          <w:p w:rsidR="001C4EA9" w:rsidRPr="005B4783" w:rsidRDefault="00FD1892" w:rsidP="001C4EA9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2020 год – </w:t>
            </w:r>
            <w:r w:rsidR="001C4EA9" w:rsidRPr="005B4783">
              <w:rPr>
                <w:szCs w:val="28"/>
              </w:rPr>
              <w:t>47 560</w:t>
            </w:r>
            <w:r w:rsidRPr="005B4783">
              <w:rPr>
                <w:szCs w:val="28"/>
              </w:rPr>
              <w:t>,00000 тыс. руб.</w:t>
            </w:r>
            <w:r w:rsidR="001C4EA9" w:rsidRPr="005B4783">
              <w:rPr>
                <w:szCs w:val="28"/>
              </w:rPr>
              <w:t xml:space="preserve">; </w:t>
            </w:r>
          </w:p>
          <w:p w:rsidR="005742E5" w:rsidRPr="005B4783" w:rsidRDefault="001C4EA9" w:rsidP="001C4EA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2021 год – 49 462,40000 тыс. руб.</w:t>
            </w:r>
            <w:r w:rsidR="005742E5" w:rsidRPr="005B4783">
              <w:rPr>
                <w:szCs w:val="28"/>
              </w:rPr>
              <w:t>;</w:t>
            </w:r>
          </w:p>
          <w:p w:rsidR="005742E5" w:rsidRPr="005B4783" w:rsidRDefault="005742E5" w:rsidP="005742E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1 050 855,48200 тыс. руб.;</w:t>
            </w:r>
          </w:p>
          <w:p w:rsidR="005742E5" w:rsidRPr="005B4783" w:rsidRDefault="005742E5" w:rsidP="005742E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1 050 855,48200 тыс. руб.;</w:t>
            </w:r>
          </w:p>
          <w:p w:rsidR="00FD1892" w:rsidRPr="005B4783" w:rsidRDefault="005742E5" w:rsidP="005742E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1 050 855,48200 тыс. руб.</w:t>
            </w:r>
            <w:r w:rsidR="008641DA" w:rsidRPr="005B4783">
              <w:rPr>
                <w:szCs w:val="28"/>
              </w:rPr>
              <w:t>».</w:t>
            </w:r>
          </w:p>
          <w:p w:rsidR="00C82469" w:rsidRPr="005B4783" w:rsidRDefault="00C82469" w:rsidP="005742E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</w:p>
        </w:tc>
      </w:tr>
    </w:tbl>
    <w:p w:rsidR="00C82469" w:rsidRPr="005B4783" w:rsidRDefault="00C82469" w:rsidP="0004687F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B4783">
        <w:rPr>
          <w:szCs w:val="28"/>
        </w:rPr>
        <w:lastRenderedPageBreak/>
        <w:t xml:space="preserve">6) </w:t>
      </w:r>
      <w:r w:rsidR="00037A6C" w:rsidRPr="005B4783">
        <w:rPr>
          <w:szCs w:val="28"/>
        </w:rPr>
        <w:t>р</w:t>
      </w:r>
      <w:r w:rsidRPr="005B4783">
        <w:rPr>
          <w:szCs w:val="28"/>
        </w:rPr>
        <w:t xml:space="preserve">аздел «Ожидаемые </w:t>
      </w:r>
      <w:r w:rsidRPr="005B4783">
        <w:rPr>
          <w:rFonts w:eastAsiaTheme="minorHAnsi"/>
          <w:szCs w:val="28"/>
          <w:lang w:eastAsia="en-US"/>
        </w:rPr>
        <w:t>результаты реализации</w:t>
      </w:r>
      <w:r w:rsidRPr="005B4783">
        <w:rPr>
          <w:szCs w:val="28"/>
          <w:lang w:eastAsia="en-US"/>
        </w:rPr>
        <w:t xml:space="preserve"> Подпрограммы 2</w:t>
      </w:r>
      <w:r w:rsidRPr="005B4783">
        <w:rPr>
          <w:rFonts w:eastAsiaTheme="minorHAnsi"/>
          <w:szCs w:val="28"/>
          <w:lang w:eastAsia="en-US"/>
        </w:rPr>
        <w:t xml:space="preserve">» </w:t>
      </w:r>
      <w:r w:rsidRPr="005B4783">
        <w:rPr>
          <w:szCs w:val="28"/>
        </w:rPr>
        <w:t>дополнить пунктом:</w:t>
      </w:r>
    </w:p>
    <w:p w:rsidR="00C82469" w:rsidRDefault="00C82469" w:rsidP="0004687F">
      <w:pPr>
        <w:tabs>
          <w:tab w:val="left" w:pos="1590"/>
        </w:tabs>
        <w:ind w:firstLine="567"/>
        <w:jc w:val="both"/>
        <w:rPr>
          <w:szCs w:val="28"/>
        </w:rPr>
      </w:pPr>
      <w:r w:rsidRPr="005B4783">
        <w:rPr>
          <w:szCs w:val="28"/>
        </w:rPr>
        <w:t>«6) создание условий для показа национальных кинофильмов».</w:t>
      </w:r>
    </w:p>
    <w:p w:rsidR="005B4783" w:rsidRPr="005B4783" w:rsidRDefault="005B4783" w:rsidP="0004687F">
      <w:pPr>
        <w:tabs>
          <w:tab w:val="left" w:pos="1590"/>
        </w:tabs>
        <w:ind w:firstLine="567"/>
        <w:jc w:val="both"/>
        <w:rPr>
          <w:szCs w:val="28"/>
        </w:rPr>
      </w:pPr>
    </w:p>
    <w:p w:rsidR="00520E64" w:rsidRPr="005B4783" w:rsidRDefault="00520E64" w:rsidP="0004687F">
      <w:pPr>
        <w:tabs>
          <w:tab w:val="left" w:pos="1590"/>
        </w:tabs>
        <w:ind w:firstLine="567"/>
        <w:jc w:val="both"/>
        <w:rPr>
          <w:szCs w:val="28"/>
        </w:rPr>
      </w:pPr>
      <w:r w:rsidRPr="005B4783">
        <w:rPr>
          <w:color w:val="000000"/>
          <w:szCs w:val="28"/>
        </w:rPr>
        <w:t>4.</w:t>
      </w:r>
      <w:r w:rsidRPr="005B4783">
        <w:rPr>
          <w:szCs w:val="28"/>
        </w:rPr>
        <w:t xml:space="preserve"> В паспорте Подпрограммы 3 «Традиционная культура и народное творчество»:</w:t>
      </w:r>
    </w:p>
    <w:p w:rsidR="00515FA7" w:rsidRPr="005B4783" w:rsidRDefault="00037A6C" w:rsidP="0004687F">
      <w:pPr>
        <w:tabs>
          <w:tab w:val="left" w:pos="1590"/>
        </w:tabs>
        <w:ind w:firstLine="567"/>
        <w:jc w:val="both"/>
        <w:rPr>
          <w:szCs w:val="28"/>
        </w:rPr>
      </w:pPr>
      <w:r w:rsidRPr="005B4783">
        <w:rPr>
          <w:szCs w:val="28"/>
          <w:lang w:eastAsia="en-US"/>
        </w:rPr>
        <w:t>1) в</w:t>
      </w:r>
      <w:r w:rsidR="00951786" w:rsidRPr="005B4783">
        <w:rPr>
          <w:szCs w:val="28"/>
          <w:lang w:eastAsia="en-US"/>
        </w:rPr>
        <w:t xml:space="preserve"> р</w:t>
      </w:r>
      <w:r w:rsidR="00515FA7" w:rsidRPr="005B4783">
        <w:rPr>
          <w:szCs w:val="28"/>
          <w:lang w:eastAsia="en-US"/>
        </w:rPr>
        <w:t>аздел</w:t>
      </w:r>
      <w:r w:rsidR="00951786" w:rsidRPr="005B4783">
        <w:rPr>
          <w:szCs w:val="28"/>
          <w:lang w:eastAsia="en-US"/>
        </w:rPr>
        <w:t>е</w:t>
      </w:r>
      <w:r w:rsidR="00515FA7" w:rsidRPr="005B4783">
        <w:rPr>
          <w:szCs w:val="28"/>
          <w:lang w:eastAsia="en-US"/>
        </w:rPr>
        <w:t xml:space="preserve"> «Цель Подпрограммы 3» </w:t>
      </w:r>
      <w:r w:rsidR="00951786" w:rsidRPr="005B4783">
        <w:rPr>
          <w:szCs w:val="28"/>
          <w:lang w:eastAsia="en-US"/>
        </w:rPr>
        <w:t xml:space="preserve">слово «Цель» заменить словом «Цели» </w:t>
      </w:r>
      <w:r w:rsidR="00515FA7" w:rsidRPr="005B4783">
        <w:rPr>
          <w:szCs w:val="28"/>
          <w:lang w:eastAsia="en-US"/>
        </w:rPr>
        <w:t xml:space="preserve">и </w:t>
      </w:r>
      <w:r w:rsidR="00515FA7" w:rsidRPr="005B4783">
        <w:rPr>
          <w:szCs w:val="28"/>
        </w:rPr>
        <w:t>изложить в следующей редакции:</w:t>
      </w:r>
    </w:p>
    <w:p w:rsidR="00515FA7" w:rsidRPr="005B4783" w:rsidRDefault="00515FA7" w:rsidP="0004687F">
      <w:pPr>
        <w:autoSpaceDE w:val="0"/>
        <w:autoSpaceDN w:val="0"/>
        <w:adjustRightInd w:val="0"/>
        <w:ind w:firstLine="567"/>
        <w:jc w:val="both"/>
        <w:rPr>
          <w:rFonts w:eastAsiaTheme="minorHAnsi"/>
          <w:szCs w:val="28"/>
          <w:lang w:eastAsia="en-US"/>
        </w:rPr>
      </w:pPr>
      <w:r w:rsidRPr="005B4783">
        <w:rPr>
          <w:szCs w:val="28"/>
        </w:rPr>
        <w:lastRenderedPageBreak/>
        <w:t xml:space="preserve">«1) </w:t>
      </w:r>
      <w:r w:rsidRPr="005B4783">
        <w:rPr>
          <w:rFonts w:eastAsiaTheme="minorHAnsi"/>
          <w:szCs w:val="28"/>
          <w:lang w:eastAsia="en-US"/>
        </w:rPr>
        <w:t>сохранение традиционной народной культуры и развитие художественного творчества в Камчатском крае;</w:t>
      </w:r>
    </w:p>
    <w:p w:rsidR="00515FA7" w:rsidRPr="005B4783" w:rsidRDefault="00515FA7" w:rsidP="0004687F">
      <w:pPr>
        <w:tabs>
          <w:tab w:val="left" w:pos="1590"/>
        </w:tabs>
        <w:ind w:firstLine="567"/>
        <w:jc w:val="both"/>
      </w:pPr>
      <w:r w:rsidRPr="005B4783">
        <w:rPr>
          <w:szCs w:val="28"/>
        </w:rPr>
        <w:t xml:space="preserve">2) </w:t>
      </w:r>
      <w:r w:rsidRPr="005B4783">
        <w:t>реализация стратегической роли культуры как духовно-нравственного основания для формирования гармонично развитой личности, укрепления единства российского общества и российской гражданской идентичности»;</w:t>
      </w:r>
    </w:p>
    <w:p w:rsidR="00606CAB" w:rsidRPr="005B4783" w:rsidRDefault="00606CAB" w:rsidP="0004687F">
      <w:pPr>
        <w:tabs>
          <w:tab w:val="left" w:pos="1590"/>
        </w:tabs>
        <w:ind w:firstLine="567"/>
        <w:jc w:val="both"/>
        <w:rPr>
          <w:szCs w:val="28"/>
          <w:lang w:eastAsia="en-US"/>
        </w:rPr>
      </w:pPr>
      <w:r w:rsidRPr="005B4783">
        <w:t xml:space="preserve">2) </w:t>
      </w:r>
      <w:r w:rsidR="00037A6C" w:rsidRPr="005B4783">
        <w:rPr>
          <w:szCs w:val="28"/>
          <w:lang w:eastAsia="en-US"/>
        </w:rPr>
        <w:t>р</w:t>
      </w:r>
      <w:r w:rsidRPr="005B4783">
        <w:rPr>
          <w:szCs w:val="28"/>
          <w:lang w:eastAsia="en-US"/>
        </w:rPr>
        <w:t>аздел «Задачи Подпрограммы 3»</w:t>
      </w:r>
      <w:r w:rsidR="00603B6E" w:rsidRPr="005B4783">
        <w:rPr>
          <w:szCs w:val="28"/>
          <w:lang w:eastAsia="en-US"/>
        </w:rPr>
        <w:t xml:space="preserve"> </w:t>
      </w:r>
      <w:r w:rsidR="00603B6E" w:rsidRPr="005B4783">
        <w:rPr>
          <w:szCs w:val="28"/>
        </w:rPr>
        <w:t>изложить в следующей редакции:</w:t>
      </w:r>
    </w:p>
    <w:p w:rsidR="00603B6E" w:rsidRPr="005B4783" w:rsidRDefault="00603B6E" w:rsidP="0004687F">
      <w:pPr>
        <w:autoSpaceDE w:val="0"/>
        <w:autoSpaceDN w:val="0"/>
        <w:adjustRightInd w:val="0"/>
        <w:ind w:firstLine="567"/>
        <w:jc w:val="both"/>
        <w:rPr>
          <w:rFonts w:eastAsiaTheme="minorHAnsi"/>
          <w:szCs w:val="28"/>
          <w:lang w:eastAsia="en-US"/>
        </w:rPr>
      </w:pPr>
      <w:r w:rsidRPr="005B4783">
        <w:rPr>
          <w:rFonts w:eastAsiaTheme="minorHAnsi"/>
          <w:szCs w:val="28"/>
          <w:lang w:eastAsia="en-US"/>
        </w:rPr>
        <w:t>«1) обеспечение условий для сохранения нематериального культурного наследия народов Камчатского края и развития художественного самодеятельного творчества;</w:t>
      </w:r>
    </w:p>
    <w:p w:rsidR="00603B6E" w:rsidRPr="005B4783" w:rsidRDefault="00603B6E" w:rsidP="0004687F">
      <w:pPr>
        <w:autoSpaceDE w:val="0"/>
        <w:autoSpaceDN w:val="0"/>
        <w:adjustRightInd w:val="0"/>
        <w:ind w:firstLine="567"/>
        <w:jc w:val="both"/>
        <w:rPr>
          <w:rFonts w:eastAsiaTheme="minorHAnsi"/>
          <w:szCs w:val="28"/>
          <w:lang w:eastAsia="en-US"/>
        </w:rPr>
      </w:pPr>
      <w:r w:rsidRPr="005B4783">
        <w:rPr>
          <w:rFonts w:eastAsiaTheme="minorHAnsi"/>
          <w:szCs w:val="28"/>
          <w:lang w:eastAsia="en-US"/>
        </w:rPr>
        <w:t xml:space="preserve">2) </w:t>
      </w:r>
      <w:bookmarkStart w:id="1" w:name="OLE_LINK35"/>
      <w:bookmarkStart w:id="2" w:name="OLE_LINK36"/>
      <w:bookmarkStart w:id="3" w:name="OLE_LINK40"/>
      <w:bookmarkStart w:id="4" w:name="OLE_LINK92"/>
      <w:bookmarkStart w:id="5" w:name="OLE_LINK32"/>
      <w:bookmarkStart w:id="6" w:name="OLE_LINK33"/>
      <w:bookmarkStart w:id="7" w:name="OLE_LINK34"/>
      <w:r w:rsidR="00F10645" w:rsidRPr="005B4783">
        <w:t>с</w:t>
      </w:r>
      <w:r w:rsidR="002B59DA" w:rsidRPr="005B4783">
        <w:t>оздание условий для реализации каждым человеком его творческого потенциала</w:t>
      </w:r>
      <w:bookmarkEnd w:id="1"/>
      <w:bookmarkEnd w:id="2"/>
      <w:bookmarkEnd w:id="3"/>
      <w:bookmarkEnd w:id="4"/>
      <w:r w:rsidR="002B59DA" w:rsidRPr="005B4783">
        <w:t>, обеспечение гражданам доступа к культурным ценностям</w:t>
      </w:r>
      <w:bookmarkEnd w:id="5"/>
      <w:bookmarkEnd w:id="6"/>
      <w:bookmarkEnd w:id="7"/>
      <w:r w:rsidR="002B59DA" w:rsidRPr="005B4783">
        <w:t>».</w:t>
      </w:r>
    </w:p>
    <w:p w:rsidR="005268F3" w:rsidRPr="005B4783" w:rsidRDefault="005268F3" w:rsidP="0004687F">
      <w:pPr>
        <w:autoSpaceDE w:val="0"/>
        <w:autoSpaceDN w:val="0"/>
        <w:adjustRightInd w:val="0"/>
        <w:ind w:firstLine="567"/>
        <w:jc w:val="both"/>
        <w:rPr>
          <w:rFonts w:eastAsiaTheme="minorHAnsi"/>
          <w:szCs w:val="28"/>
          <w:lang w:eastAsia="en-US"/>
        </w:rPr>
      </w:pPr>
    </w:p>
    <w:p w:rsidR="00BB3133" w:rsidRPr="005B4783" w:rsidRDefault="00BB3133" w:rsidP="0004687F">
      <w:pPr>
        <w:tabs>
          <w:tab w:val="left" w:pos="-4395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 w:rsidRPr="005B4783">
        <w:rPr>
          <w:szCs w:val="28"/>
        </w:rPr>
        <w:t>3</w:t>
      </w:r>
      <w:r w:rsidR="00520E64" w:rsidRPr="005B4783">
        <w:rPr>
          <w:szCs w:val="28"/>
        </w:rPr>
        <w:t>)</w:t>
      </w:r>
      <w:r w:rsidR="00637B22" w:rsidRPr="005B4783">
        <w:rPr>
          <w:szCs w:val="28"/>
          <w:lang w:eastAsia="en-US"/>
        </w:rPr>
        <w:t xml:space="preserve"> </w:t>
      </w:r>
      <w:r w:rsidR="00037A6C" w:rsidRPr="005B4783">
        <w:rPr>
          <w:szCs w:val="28"/>
          <w:lang w:eastAsia="en-US"/>
        </w:rPr>
        <w:t>р</w:t>
      </w:r>
      <w:r w:rsidR="00637B22" w:rsidRPr="005B4783">
        <w:rPr>
          <w:szCs w:val="28"/>
          <w:lang w:eastAsia="en-US"/>
        </w:rPr>
        <w:t xml:space="preserve">аздел «Целевые показатели (индикаторы) Подпрограммы 3» </w:t>
      </w:r>
      <w:r w:rsidR="00637B22" w:rsidRPr="005B4783">
        <w:rPr>
          <w:szCs w:val="28"/>
        </w:rPr>
        <w:t>дополнить пунктом:</w:t>
      </w:r>
    </w:p>
    <w:p w:rsidR="00951786" w:rsidRPr="005B4783" w:rsidRDefault="00637B22" w:rsidP="0004687F">
      <w:pPr>
        <w:tabs>
          <w:tab w:val="left" w:pos="-4395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 w:rsidRPr="005B4783">
        <w:rPr>
          <w:szCs w:val="28"/>
        </w:rPr>
        <w:t>«6)</w:t>
      </w:r>
      <w:r w:rsidR="006716B7" w:rsidRPr="005B4783">
        <w:rPr>
          <w:szCs w:val="28"/>
        </w:rPr>
        <w:t xml:space="preserve"> </w:t>
      </w:r>
      <w:r w:rsidR="008A30E8" w:rsidRPr="005B4783">
        <w:rPr>
          <w:rFonts w:eastAsiaTheme="minorHAnsi"/>
          <w:szCs w:val="28"/>
          <w:lang w:eastAsia="en-US"/>
        </w:rPr>
        <w:t>к</w:t>
      </w:r>
      <w:r w:rsidR="00E62359" w:rsidRPr="005B4783">
        <w:rPr>
          <w:rFonts w:eastAsiaTheme="minorHAnsi"/>
          <w:szCs w:val="28"/>
          <w:lang w:eastAsia="en-US"/>
        </w:rPr>
        <w:t xml:space="preserve">оличество негосударственных организаций, в том числе СОНКО, получивших финансовую поддержку в целях реализации творческих проектов, </w:t>
      </w:r>
      <w:r w:rsidR="00E62359" w:rsidRPr="005B4783">
        <w:rPr>
          <w:szCs w:val="28"/>
        </w:rPr>
        <w:t>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ремесел»;</w:t>
      </w:r>
    </w:p>
    <w:p w:rsidR="00520E64" w:rsidRPr="005B4783" w:rsidRDefault="00BB3133" w:rsidP="0004687F">
      <w:pPr>
        <w:tabs>
          <w:tab w:val="left" w:pos="-4395"/>
        </w:tabs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B4783">
        <w:rPr>
          <w:szCs w:val="28"/>
        </w:rPr>
        <w:t>4)</w:t>
      </w:r>
      <w:r w:rsidR="00520E64" w:rsidRPr="005B4783">
        <w:rPr>
          <w:szCs w:val="28"/>
        </w:rPr>
        <w:t xml:space="preserve"> </w:t>
      </w:r>
      <w:r w:rsidR="00520E64" w:rsidRPr="005B4783">
        <w:rPr>
          <w:szCs w:val="28"/>
          <w:lang w:eastAsia="en-US"/>
        </w:rPr>
        <w:t>в разделе «Этапы и сроки реализации Подпрограммы 3» слова «202</w:t>
      </w:r>
      <w:r w:rsidR="00C248FA" w:rsidRPr="005B4783">
        <w:rPr>
          <w:szCs w:val="28"/>
          <w:lang w:eastAsia="en-US"/>
        </w:rPr>
        <w:t>1</w:t>
      </w:r>
      <w:r w:rsidR="00520E64" w:rsidRPr="005B4783">
        <w:rPr>
          <w:szCs w:val="28"/>
          <w:lang w:eastAsia="en-US"/>
        </w:rPr>
        <w:t xml:space="preserve"> год» заменить словами «202</w:t>
      </w:r>
      <w:r w:rsidR="00C248FA" w:rsidRPr="005B4783">
        <w:rPr>
          <w:szCs w:val="28"/>
          <w:lang w:eastAsia="en-US"/>
        </w:rPr>
        <w:t>4</w:t>
      </w:r>
      <w:r w:rsidR="00520E64" w:rsidRPr="005B4783">
        <w:rPr>
          <w:szCs w:val="28"/>
          <w:lang w:eastAsia="en-US"/>
        </w:rPr>
        <w:t xml:space="preserve"> год»;</w:t>
      </w:r>
    </w:p>
    <w:p w:rsidR="00520E64" w:rsidRPr="005B4783" w:rsidRDefault="00BB3133" w:rsidP="0004687F">
      <w:pPr>
        <w:tabs>
          <w:tab w:val="left" w:pos="1590"/>
        </w:tabs>
        <w:ind w:firstLine="567"/>
        <w:jc w:val="both"/>
        <w:rPr>
          <w:szCs w:val="28"/>
        </w:rPr>
      </w:pPr>
      <w:r w:rsidRPr="005B4783">
        <w:rPr>
          <w:szCs w:val="28"/>
        </w:rPr>
        <w:t>5</w:t>
      </w:r>
      <w:r w:rsidR="00520E64" w:rsidRPr="005B4783">
        <w:rPr>
          <w:szCs w:val="28"/>
        </w:rPr>
        <w:t>) раздел «Объемы бюджетных ассигнований Подпрограммы 3» изложить в следующей редакции:</w:t>
      </w:r>
    </w:p>
    <w:tbl>
      <w:tblPr>
        <w:tblW w:w="9927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3974"/>
        <w:gridCol w:w="5953"/>
      </w:tblGrid>
      <w:tr w:rsidR="00FD1892" w:rsidRPr="005B4783" w:rsidTr="00EC2DAE">
        <w:tc>
          <w:tcPr>
            <w:tcW w:w="3974" w:type="dxa"/>
            <w:shd w:val="clear" w:color="auto" w:fill="FFFFFF"/>
          </w:tcPr>
          <w:p w:rsidR="00FD1892" w:rsidRPr="005B4783" w:rsidRDefault="00FD1892" w:rsidP="00D978E5">
            <w:pPr>
              <w:rPr>
                <w:color w:val="000000"/>
                <w:szCs w:val="28"/>
              </w:rPr>
            </w:pPr>
            <w:r w:rsidRPr="005B4783">
              <w:rPr>
                <w:color w:val="000000"/>
                <w:szCs w:val="28"/>
              </w:rPr>
              <w:t>«</w:t>
            </w:r>
            <w:r w:rsidRPr="005B4783">
              <w:rPr>
                <w:szCs w:val="28"/>
              </w:rPr>
              <w:t xml:space="preserve">Объемы </w:t>
            </w:r>
            <w:r w:rsidRPr="005B4783">
              <w:rPr>
                <w:color w:val="000000"/>
                <w:szCs w:val="28"/>
              </w:rPr>
              <w:t xml:space="preserve">бюджетных </w:t>
            </w:r>
          </w:p>
          <w:p w:rsidR="00FD1892" w:rsidRPr="005B4783" w:rsidRDefault="00FD1892" w:rsidP="00D978E5">
            <w:pPr>
              <w:rPr>
                <w:szCs w:val="28"/>
              </w:rPr>
            </w:pPr>
            <w:r w:rsidRPr="005B4783">
              <w:rPr>
                <w:color w:val="000000"/>
                <w:szCs w:val="28"/>
              </w:rPr>
              <w:t xml:space="preserve">ассигнований </w:t>
            </w:r>
            <w:r w:rsidRPr="005B4783">
              <w:rPr>
                <w:szCs w:val="28"/>
              </w:rPr>
              <w:t>Подпрограммы 3</w:t>
            </w:r>
            <w:r w:rsidR="00DF079E" w:rsidRPr="005B4783">
              <w:rPr>
                <w:szCs w:val="28"/>
              </w:rPr>
              <w:t xml:space="preserve"> </w:t>
            </w:r>
          </w:p>
          <w:p w:rsidR="00FD1892" w:rsidRPr="005B4783" w:rsidRDefault="00FD1892" w:rsidP="00D978E5">
            <w:pPr>
              <w:rPr>
                <w:szCs w:val="28"/>
              </w:rPr>
            </w:pPr>
          </w:p>
        </w:tc>
        <w:tc>
          <w:tcPr>
            <w:tcW w:w="5953" w:type="dxa"/>
            <w:shd w:val="clear" w:color="auto" w:fill="FFFFFF"/>
            <w:hideMark/>
          </w:tcPr>
          <w:p w:rsidR="00DF079E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kern w:val="28"/>
                <w:szCs w:val="28"/>
              </w:rPr>
              <w:t xml:space="preserve">3 </w:t>
            </w:r>
            <w:r w:rsidRPr="005B4783">
              <w:rPr>
                <w:szCs w:val="28"/>
              </w:rPr>
              <w:t>составляет 1 101 266,98726 тыс. руб., из них по годам: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2014 год – 87 693,73004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80 076,68700 тыс. руб.; 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2016 год – 83 973,04000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2017 год – 88 409,98988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2018 год – 106 110,02200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2019 год – 104 730,47000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2020 год – 104 500,64000 тыс. руб.; 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2021 год – 104 961,81000 тыс. руб.;</w:t>
            </w:r>
          </w:p>
          <w:p w:rsidR="00DF079E" w:rsidRPr="005B4783" w:rsidRDefault="00DF079E" w:rsidP="00DF079E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109 168,28240 тыс. руб.;</w:t>
            </w:r>
          </w:p>
          <w:p w:rsidR="00DF079E" w:rsidRPr="005B4783" w:rsidRDefault="00DF079E" w:rsidP="00DF079E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113 547,21370 тыс. руб.;</w:t>
            </w:r>
          </w:p>
          <w:p w:rsidR="00DF079E" w:rsidRPr="005B4783" w:rsidRDefault="00DF079E" w:rsidP="00DF079E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118 095,10224 тыс. руб.</w:t>
            </w:r>
          </w:p>
          <w:p w:rsidR="00DF079E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По источникам финансирования Подпрограммы 3 денежные средства распределяются:</w:t>
            </w:r>
          </w:p>
          <w:p w:rsidR="00DF079E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за счет средств федерального бюджета                    </w:t>
            </w:r>
            <w:proofErr w:type="gramStart"/>
            <w:r w:rsidRPr="005B4783">
              <w:rPr>
                <w:szCs w:val="28"/>
              </w:rPr>
              <w:t xml:space="preserve">   (</w:t>
            </w:r>
            <w:proofErr w:type="gramEnd"/>
            <w:r w:rsidRPr="005B4783">
              <w:rPr>
                <w:szCs w:val="28"/>
              </w:rPr>
              <w:t>по согласованию) - 2 300,00000 тыс. руб., из них по годам: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2014 год – 2 300,00000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0,00000 тыс. руб.; 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2016 год – 0,00000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2017 год – 0,00000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lastRenderedPageBreak/>
              <w:t>2018 год – 0,00000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2019 год – 0,00000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2020 год – 0,00000 тыс. руб.; 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2021 год – 0,00000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2022 год – 0,00000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2023 год – 0,00000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2024 год – 0,00000 тыс. руб.</w:t>
            </w:r>
          </w:p>
          <w:p w:rsidR="00DF079E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за счет средств краевого бюджета – 1 050 310,25322 тыс. руб., из них по годам: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2014 год – 78 430,12200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75 935,54800 тыс. руб.; 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2016 год – 78 113,45300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2017 год – 83 522,35188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2018 год – 100 260,26000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2019 год – 101 615,47000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2020 год – 101 260,64000 тыс. руб.; 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2021 год – 101 536,81000 тыс. руб.;</w:t>
            </w:r>
          </w:p>
          <w:p w:rsidR="00DF079E" w:rsidRPr="005B4783" w:rsidRDefault="00DF079E" w:rsidP="00DF079E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105 598,28240 тыс. руб.;</w:t>
            </w:r>
          </w:p>
          <w:p w:rsidR="00DF079E" w:rsidRPr="005B4783" w:rsidRDefault="00DF079E" w:rsidP="00DF079E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109 822,21370 тыс. руб.;</w:t>
            </w:r>
          </w:p>
          <w:p w:rsidR="00DF079E" w:rsidRPr="005B4783" w:rsidRDefault="00DF079E" w:rsidP="00DF079E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114 215,10224 тыс. руб.</w:t>
            </w:r>
          </w:p>
          <w:p w:rsidR="00DF079E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за счет средств местных бюджетов (по согласованию) – 484,40600 тыс. руб., из них по годам: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2014 год –110,00000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0,00000 тыс. руб.; 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2016 год – 60,00000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2017 год – 97,15600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2018 год – 217,25000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2019 год – 0,00000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2020 год – 0,00000 тыс. руб.; 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2021 год – 0,00000 тыс. руб.;</w:t>
            </w:r>
          </w:p>
          <w:p w:rsidR="00DF079E" w:rsidRPr="005B4783" w:rsidRDefault="00DF079E" w:rsidP="00DF079E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0,0000 тыс. руб.;</w:t>
            </w:r>
          </w:p>
          <w:p w:rsidR="00DF079E" w:rsidRPr="005B4783" w:rsidRDefault="00DF079E" w:rsidP="00DF079E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0,00000 тыс. руб.;</w:t>
            </w:r>
          </w:p>
          <w:p w:rsidR="00DF079E" w:rsidRPr="005B4783" w:rsidRDefault="00DF079E" w:rsidP="00DF079E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0,00000 тыс. руб.</w:t>
            </w:r>
          </w:p>
          <w:p w:rsidR="00DF079E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за счет средств внебюджетных источников (по согласованию) – 48 172,32804 тыс. руб., из них по годам: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2014 год – 6 853,60804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4 141,13900 тыс. руб.; 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2016 год – 5 799,58700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2017 год – 4 790,48200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2018 год – 5 632,51200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2019 год – 3 115,00000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2020 год – 3 240,00000 тыс. руб.; 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2021 год – 3 425,00000 тыс. руб.;</w:t>
            </w:r>
          </w:p>
          <w:p w:rsidR="00DF079E" w:rsidRPr="005B4783" w:rsidRDefault="00DF079E" w:rsidP="00DF079E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3 570,00000 тыс. руб.;</w:t>
            </w:r>
          </w:p>
          <w:p w:rsidR="00DF079E" w:rsidRPr="005B4783" w:rsidRDefault="00DF079E" w:rsidP="00DF079E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3 725,00000 тыс. руб.;</w:t>
            </w:r>
          </w:p>
          <w:p w:rsidR="00FD1892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lastRenderedPageBreak/>
              <w:t>2024 год – 3 880,00000 тыс. руб.».</w:t>
            </w:r>
          </w:p>
        </w:tc>
      </w:tr>
    </w:tbl>
    <w:p w:rsidR="00DA4838" w:rsidRPr="005B4783" w:rsidRDefault="00C82469" w:rsidP="0004687F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B4783">
        <w:rPr>
          <w:color w:val="000000"/>
          <w:szCs w:val="28"/>
        </w:rPr>
        <w:lastRenderedPageBreak/>
        <w:t xml:space="preserve">6) </w:t>
      </w:r>
      <w:r w:rsidR="00037A6C" w:rsidRPr="005B4783">
        <w:rPr>
          <w:szCs w:val="28"/>
        </w:rPr>
        <w:t>р</w:t>
      </w:r>
      <w:r w:rsidR="00DA4838" w:rsidRPr="005B4783">
        <w:rPr>
          <w:szCs w:val="28"/>
        </w:rPr>
        <w:t xml:space="preserve">аздел «Ожидаемые </w:t>
      </w:r>
      <w:r w:rsidR="00DA4838" w:rsidRPr="005B4783">
        <w:rPr>
          <w:rFonts w:eastAsiaTheme="minorHAnsi"/>
          <w:szCs w:val="28"/>
          <w:lang w:eastAsia="en-US"/>
        </w:rPr>
        <w:t>результаты реализации</w:t>
      </w:r>
      <w:r w:rsidR="00DA4838" w:rsidRPr="005B4783">
        <w:rPr>
          <w:szCs w:val="28"/>
          <w:lang w:eastAsia="en-US"/>
        </w:rPr>
        <w:t xml:space="preserve"> Подпрограммы 3</w:t>
      </w:r>
      <w:r w:rsidR="00DA4838" w:rsidRPr="005B4783">
        <w:rPr>
          <w:rFonts w:eastAsiaTheme="minorHAnsi"/>
          <w:szCs w:val="28"/>
          <w:lang w:eastAsia="en-US"/>
        </w:rPr>
        <w:t xml:space="preserve">» </w:t>
      </w:r>
      <w:r w:rsidR="00DA4838" w:rsidRPr="005B4783">
        <w:rPr>
          <w:szCs w:val="28"/>
        </w:rPr>
        <w:t>дополнить пунктом:</w:t>
      </w:r>
    </w:p>
    <w:p w:rsidR="00DA4838" w:rsidRPr="005B4783" w:rsidRDefault="00DA4838" w:rsidP="0004687F">
      <w:pPr>
        <w:tabs>
          <w:tab w:val="left" w:pos="1590"/>
        </w:tabs>
        <w:ind w:firstLine="567"/>
        <w:jc w:val="both"/>
        <w:rPr>
          <w:szCs w:val="28"/>
        </w:rPr>
      </w:pPr>
      <w:r w:rsidRPr="005B4783">
        <w:rPr>
          <w:szCs w:val="28"/>
        </w:rPr>
        <w:t>«4)</w:t>
      </w:r>
      <w:r w:rsidR="008A30E8" w:rsidRPr="005B4783">
        <w:rPr>
          <w:szCs w:val="28"/>
        </w:rPr>
        <w:t xml:space="preserve"> р</w:t>
      </w:r>
      <w:r w:rsidRPr="005B4783">
        <w:rPr>
          <w:szCs w:val="28"/>
        </w:rPr>
        <w:t>еализация творческих проектов некоммерческих организаций,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ремесел».</w:t>
      </w:r>
    </w:p>
    <w:p w:rsidR="005B4783" w:rsidRDefault="005B4783" w:rsidP="0004687F">
      <w:pPr>
        <w:tabs>
          <w:tab w:val="left" w:pos="1590"/>
        </w:tabs>
        <w:ind w:firstLine="567"/>
        <w:jc w:val="both"/>
        <w:rPr>
          <w:color w:val="000000"/>
          <w:szCs w:val="28"/>
        </w:rPr>
      </w:pPr>
    </w:p>
    <w:p w:rsidR="00520E64" w:rsidRPr="005B4783" w:rsidRDefault="00FD1892" w:rsidP="0004687F">
      <w:pPr>
        <w:tabs>
          <w:tab w:val="left" w:pos="1590"/>
        </w:tabs>
        <w:ind w:firstLine="567"/>
        <w:jc w:val="both"/>
        <w:rPr>
          <w:szCs w:val="28"/>
        </w:rPr>
      </w:pPr>
      <w:r w:rsidRPr="005B4783">
        <w:rPr>
          <w:color w:val="000000"/>
          <w:szCs w:val="28"/>
        </w:rPr>
        <w:t xml:space="preserve">5. </w:t>
      </w:r>
      <w:r w:rsidR="00520E64" w:rsidRPr="005B4783">
        <w:rPr>
          <w:szCs w:val="28"/>
        </w:rPr>
        <w:t>В паспорте Подпрограммы 4 «</w:t>
      </w:r>
      <w:r w:rsidR="00520E64" w:rsidRPr="005B4783">
        <w:rPr>
          <w:bCs/>
          <w:szCs w:val="28"/>
        </w:rPr>
        <w:t>Образование в сфере культуры</w:t>
      </w:r>
      <w:r w:rsidR="00520E64" w:rsidRPr="005B4783">
        <w:rPr>
          <w:szCs w:val="28"/>
        </w:rPr>
        <w:t>»:</w:t>
      </w:r>
    </w:p>
    <w:p w:rsidR="00520E64" w:rsidRPr="005B4783" w:rsidRDefault="00520E64" w:rsidP="0004687F">
      <w:pPr>
        <w:tabs>
          <w:tab w:val="left" w:pos="-4395"/>
        </w:tabs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B4783">
        <w:rPr>
          <w:szCs w:val="28"/>
        </w:rPr>
        <w:t xml:space="preserve">1) </w:t>
      </w:r>
      <w:r w:rsidRPr="005B4783">
        <w:rPr>
          <w:szCs w:val="28"/>
          <w:lang w:eastAsia="en-US"/>
        </w:rPr>
        <w:t>в разделе «Этапы и сроки реализации Подпрограммы 4» слова «202</w:t>
      </w:r>
      <w:r w:rsidR="00C248FA" w:rsidRPr="005B4783">
        <w:rPr>
          <w:szCs w:val="28"/>
          <w:lang w:eastAsia="en-US"/>
        </w:rPr>
        <w:t>1</w:t>
      </w:r>
      <w:r w:rsidRPr="005B4783">
        <w:rPr>
          <w:szCs w:val="28"/>
          <w:lang w:eastAsia="en-US"/>
        </w:rPr>
        <w:t xml:space="preserve"> год» заменить словами «202</w:t>
      </w:r>
      <w:r w:rsidR="00C248FA" w:rsidRPr="005B4783">
        <w:rPr>
          <w:szCs w:val="28"/>
          <w:lang w:eastAsia="en-US"/>
        </w:rPr>
        <w:t>4</w:t>
      </w:r>
      <w:r w:rsidRPr="005B4783">
        <w:rPr>
          <w:szCs w:val="28"/>
          <w:lang w:eastAsia="en-US"/>
        </w:rPr>
        <w:t xml:space="preserve"> год»;</w:t>
      </w:r>
    </w:p>
    <w:p w:rsidR="00520E64" w:rsidRPr="005B4783" w:rsidRDefault="00520E64" w:rsidP="0004687F">
      <w:pPr>
        <w:widowControl w:val="0"/>
        <w:tabs>
          <w:tab w:val="left" w:pos="-4395"/>
          <w:tab w:val="left" w:pos="0"/>
        </w:tabs>
        <w:autoSpaceDE w:val="0"/>
        <w:autoSpaceDN w:val="0"/>
        <w:adjustRightInd w:val="0"/>
        <w:ind w:right="-108" w:firstLine="567"/>
        <w:jc w:val="both"/>
        <w:rPr>
          <w:color w:val="000000"/>
          <w:szCs w:val="28"/>
        </w:rPr>
      </w:pPr>
      <w:r w:rsidRPr="005B4783">
        <w:rPr>
          <w:szCs w:val="28"/>
        </w:rPr>
        <w:t>2) раздел «Объемы бюджетных ассигнований Подпрограммы 4» изложить в следующей редакции: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936"/>
        <w:gridCol w:w="5953"/>
      </w:tblGrid>
      <w:tr w:rsidR="00FD1892" w:rsidRPr="005B4783" w:rsidTr="00B501E1">
        <w:tc>
          <w:tcPr>
            <w:tcW w:w="3936" w:type="dxa"/>
            <w:hideMark/>
          </w:tcPr>
          <w:p w:rsidR="00FD1892" w:rsidRPr="005B4783" w:rsidRDefault="00FD1892" w:rsidP="00D978E5">
            <w:pPr>
              <w:rPr>
                <w:color w:val="000000"/>
                <w:szCs w:val="28"/>
              </w:rPr>
            </w:pPr>
            <w:r w:rsidRPr="005B4783">
              <w:rPr>
                <w:color w:val="000000"/>
                <w:szCs w:val="28"/>
              </w:rPr>
              <w:t>«</w:t>
            </w:r>
            <w:r w:rsidRPr="005B4783">
              <w:rPr>
                <w:szCs w:val="28"/>
              </w:rPr>
              <w:t xml:space="preserve">Объемы </w:t>
            </w:r>
            <w:r w:rsidRPr="005B4783">
              <w:rPr>
                <w:color w:val="000000"/>
                <w:szCs w:val="28"/>
              </w:rPr>
              <w:t xml:space="preserve">бюджетных </w:t>
            </w:r>
          </w:p>
          <w:p w:rsidR="00FD1892" w:rsidRPr="005B4783" w:rsidRDefault="00FD1892" w:rsidP="00D978E5">
            <w:pPr>
              <w:rPr>
                <w:color w:val="000000"/>
                <w:szCs w:val="28"/>
              </w:rPr>
            </w:pPr>
            <w:r w:rsidRPr="005B4783">
              <w:rPr>
                <w:color w:val="000000"/>
                <w:szCs w:val="28"/>
              </w:rPr>
              <w:t xml:space="preserve">ассигнований </w:t>
            </w:r>
            <w:r w:rsidR="00DF079E" w:rsidRPr="005B4783">
              <w:rPr>
                <w:szCs w:val="28"/>
              </w:rPr>
              <w:t xml:space="preserve">Подпрограммы </w:t>
            </w:r>
          </w:p>
        </w:tc>
        <w:tc>
          <w:tcPr>
            <w:tcW w:w="5953" w:type="dxa"/>
            <w:hideMark/>
          </w:tcPr>
          <w:p w:rsidR="00DF079E" w:rsidRPr="005B4783" w:rsidRDefault="00FD1892" w:rsidP="00DF079E">
            <w:pPr>
              <w:jc w:val="both"/>
              <w:rPr>
                <w:szCs w:val="28"/>
              </w:rPr>
            </w:pPr>
            <w:r w:rsidRPr="005B4783">
              <w:rPr>
                <w:kern w:val="28"/>
                <w:szCs w:val="28"/>
              </w:rPr>
              <w:t>общий объем финансирования Подпрограммы 4</w:t>
            </w:r>
            <w:r w:rsidRPr="005B4783">
              <w:t xml:space="preserve"> </w:t>
            </w:r>
            <w:r w:rsidR="00DF079E" w:rsidRPr="005B4783">
              <w:rPr>
                <w:szCs w:val="28"/>
              </w:rPr>
              <w:t>составляет 1 823 377,78367 тыс. руб., из них по годам: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2014 год – 139 556,34700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151 559,29800 тыс. руб.; 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2016 год – 152 198,15300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2017 год – 149 349,32347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2018 год – 166 282,25656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2019 год – 169 812,49000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2020 год – 170 228,79000 тыс. руб.; 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2021 год – 170 635,65000 тыс. руб.;</w:t>
            </w:r>
          </w:p>
          <w:p w:rsidR="00DF079E" w:rsidRPr="005B4783" w:rsidRDefault="00DF079E" w:rsidP="00DF079E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177 424,07600 тыс. руб.;</w:t>
            </w:r>
          </w:p>
          <w:p w:rsidR="00DF079E" w:rsidRPr="005B4783" w:rsidRDefault="00DF079E" w:rsidP="00DF079E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184 483,03904 тыс. руб.;</w:t>
            </w:r>
          </w:p>
          <w:p w:rsidR="00DF079E" w:rsidRPr="005B4783" w:rsidRDefault="00DF079E" w:rsidP="00DF079E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191 848,36060 тыс. руб.</w:t>
            </w:r>
          </w:p>
          <w:p w:rsidR="00DF079E" w:rsidRPr="005B4783" w:rsidRDefault="00DF079E" w:rsidP="00DF079E">
            <w:pPr>
              <w:ind w:right="-108"/>
              <w:rPr>
                <w:szCs w:val="28"/>
              </w:rPr>
            </w:pPr>
            <w:r w:rsidRPr="005B4783">
              <w:rPr>
                <w:szCs w:val="28"/>
              </w:rPr>
              <w:t xml:space="preserve">По источникам финансирования </w:t>
            </w:r>
            <w:proofErr w:type="spellStart"/>
            <w:proofErr w:type="gramStart"/>
            <w:r w:rsidRPr="005B4783">
              <w:rPr>
                <w:szCs w:val="28"/>
              </w:rPr>
              <w:t>Подпрограм</w:t>
            </w:r>
            <w:proofErr w:type="spellEnd"/>
            <w:r w:rsidRPr="005B4783">
              <w:rPr>
                <w:szCs w:val="28"/>
              </w:rPr>
              <w:t>-мы</w:t>
            </w:r>
            <w:proofErr w:type="gramEnd"/>
            <w:r w:rsidRPr="005B4783">
              <w:rPr>
                <w:szCs w:val="28"/>
              </w:rPr>
              <w:t xml:space="preserve"> 4 денежные средства распределяются: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за счет средств краевого бюджета – 1 803 481,71611 тыс. руб., из них по годам: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2014 год – 137 282,99000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148 994,89800 тыс. руб.; 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2016 год – 149 470,19100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2017 год – 147 973,21147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2018 год – 164 778,02000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2019 год – 168 287,49000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2020 год – 168 678,79000 тыс. руб.; 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2021 год – 169 085,65000 тыс. руб.;</w:t>
            </w:r>
          </w:p>
          <w:p w:rsidR="00DF079E" w:rsidRPr="005B4783" w:rsidRDefault="00DF079E" w:rsidP="00DF079E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175 849,07600 тыс. руб.;</w:t>
            </w:r>
          </w:p>
          <w:p w:rsidR="00DF079E" w:rsidRPr="005B4783" w:rsidRDefault="00DF079E" w:rsidP="00DF079E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182 883,03904 тыс. руб.;</w:t>
            </w:r>
          </w:p>
          <w:p w:rsidR="00DF079E" w:rsidRPr="005B4783" w:rsidRDefault="00DF079E" w:rsidP="00DF079E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190 198,36060 тыс. руб.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за счет средств внебюджетных источников                      </w:t>
            </w:r>
            <w:proofErr w:type="gramStart"/>
            <w:r w:rsidRPr="005B4783">
              <w:rPr>
                <w:szCs w:val="28"/>
              </w:rPr>
              <w:t xml:space="preserve">   (</w:t>
            </w:r>
            <w:proofErr w:type="gramEnd"/>
            <w:r w:rsidRPr="005B4783">
              <w:rPr>
                <w:szCs w:val="28"/>
              </w:rPr>
              <w:t>по согласованию) – 19 896,06756 тыс. руб., из них по годам: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lastRenderedPageBreak/>
              <w:t>2014 год – 2 273,35700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2015 год – 2 564,40000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2016 год – 2 727,96200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2017 год – 1 376,11200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2018 год – 1 504,23656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2019 год – 1 525,00000 тыс. руб.;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2020 год – 1 550,00000 тыс. руб.; </w:t>
            </w:r>
          </w:p>
          <w:p w:rsidR="00DF079E" w:rsidRPr="005B4783" w:rsidRDefault="00DF079E" w:rsidP="00DF079E">
            <w:pPr>
              <w:rPr>
                <w:szCs w:val="28"/>
              </w:rPr>
            </w:pPr>
            <w:r w:rsidRPr="005B4783">
              <w:rPr>
                <w:szCs w:val="28"/>
              </w:rPr>
              <w:t>2021 год – 1 550,00000 тыс. руб.;</w:t>
            </w:r>
          </w:p>
          <w:p w:rsidR="00DF079E" w:rsidRPr="005B4783" w:rsidRDefault="00DF079E" w:rsidP="00DF079E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1 575,00000 тыс. руб.;</w:t>
            </w:r>
          </w:p>
          <w:p w:rsidR="00DF079E" w:rsidRPr="005B4783" w:rsidRDefault="00DF079E" w:rsidP="00DF079E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1 600,00000 тыс. руб.;</w:t>
            </w:r>
          </w:p>
          <w:p w:rsidR="008A30E8" w:rsidRPr="005B4783" w:rsidRDefault="00DF079E" w:rsidP="00DF079E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1 650,00000 тыс. руб.».</w:t>
            </w:r>
          </w:p>
        </w:tc>
      </w:tr>
    </w:tbl>
    <w:p w:rsidR="005B4783" w:rsidRDefault="005B4783" w:rsidP="00520E64">
      <w:pPr>
        <w:tabs>
          <w:tab w:val="left" w:pos="1590"/>
        </w:tabs>
        <w:ind w:firstLine="567"/>
        <w:jc w:val="both"/>
        <w:rPr>
          <w:szCs w:val="28"/>
        </w:rPr>
      </w:pPr>
    </w:p>
    <w:p w:rsidR="00520E64" w:rsidRPr="005B4783" w:rsidRDefault="00DB6BFC" w:rsidP="0004687F">
      <w:pPr>
        <w:tabs>
          <w:tab w:val="left" w:pos="1590"/>
        </w:tabs>
        <w:ind w:firstLine="567"/>
        <w:jc w:val="both"/>
        <w:rPr>
          <w:szCs w:val="28"/>
        </w:rPr>
      </w:pPr>
      <w:r w:rsidRPr="005B4783">
        <w:rPr>
          <w:szCs w:val="28"/>
        </w:rPr>
        <w:t xml:space="preserve">6. </w:t>
      </w:r>
      <w:r w:rsidR="00520E64" w:rsidRPr="005B4783">
        <w:rPr>
          <w:szCs w:val="28"/>
        </w:rPr>
        <w:t>В паспорте Подпрограммы 5 «</w:t>
      </w:r>
      <w:r w:rsidR="00520E64" w:rsidRPr="005B4783">
        <w:rPr>
          <w:bCs/>
          <w:szCs w:val="28"/>
        </w:rPr>
        <w:t>Обеспечение реализации Программы</w:t>
      </w:r>
      <w:r w:rsidR="00520E64" w:rsidRPr="005B4783">
        <w:rPr>
          <w:szCs w:val="28"/>
        </w:rPr>
        <w:t>»:</w:t>
      </w:r>
    </w:p>
    <w:p w:rsidR="008A30E8" w:rsidRPr="005B4783" w:rsidRDefault="00520E64" w:rsidP="0004687F">
      <w:pPr>
        <w:tabs>
          <w:tab w:val="left" w:pos="-4395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 w:rsidRPr="005B4783">
        <w:rPr>
          <w:szCs w:val="28"/>
        </w:rPr>
        <w:t xml:space="preserve">1) </w:t>
      </w:r>
      <w:r w:rsidR="00037A6C" w:rsidRPr="005B4783">
        <w:rPr>
          <w:szCs w:val="28"/>
        </w:rPr>
        <w:t>р</w:t>
      </w:r>
      <w:r w:rsidR="008A30E8" w:rsidRPr="005B4783">
        <w:rPr>
          <w:szCs w:val="28"/>
        </w:rPr>
        <w:t xml:space="preserve">аздел </w:t>
      </w:r>
      <w:r w:rsidR="008A30E8" w:rsidRPr="005B4783">
        <w:rPr>
          <w:szCs w:val="28"/>
          <w:lang w:eastAsia="en-US"/>
        </w:rPr>
        <w:t xml:space="preserve">«Целевые показатели (индикаторы) Подпрограммы 5» </w:t>
      </w:r>
      <w:r w:rsidR="00195E08" w:rsidRPr="005B4783">
        <w:rPr>
          <w:szCs w:val="28"/>
        </w:rPr>
        <w:t>дополнить пунктами</w:t>
      </w:r>
      <w:r w:rsidR="008A30E8" w:rsidRPr="005B4783">
        <w:rPr>
          <w:szCs w:val="28"/>
        </w:rPr>
        <w:t>:</w:t>
      </w:r>
    </w:p>
    <w:p w:rsidR="00195E08" w:rsidRPr="005B4783" w:rsidRDefault="00195E08" w:rsidP="0004687F">
      <w:pPr>
        <w:tabs>
          <w:tab w:val="left" w:pos="-4395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 w:rsidRPr="005B4783">
        <w:rPr>
          <w:szCs w:val="28"/>
        </w:rPr>
        <w:t>«4)</w:t>
      </w:r>
      <w:r w:rsidRPr="005B4783">
        <w:rPr>
          <w:rFonts w:eastAsiaTheme="minorHAnsi"/>
          <w:sz w:val="20"/>
          <w:lang w:eastAsia="en-US"/>
        </w:rPr>
        <w:t xml:space="preserve"> </w:t>
      </w:r>
      <w:r w:rsidR="005268F3" w:rsidRPr="005B4783">
        <w:rPr>
          <w:rFonts w:eastAsiaTheme="minorHAnsi"/>
          <w:szCs w:val="28"/>
          <w:lang w:eastAsia="en-US"/>
        </w:rPr>
        <w:t>к</w:t>
      </w:r>
      <w:r w:rsidRPr="005B4783">
        <w:rPr>
          <w:rFonts w:eastAsiaTheme="minorHAnsi"/>
          <w:szCs w:val="28"/>
          <w:lang w:eastAsia="en-US"/>
        </w:rPr>
        <w:t>оличество негосударственных организаций, в том числе СОНКО, получивших финансовую поддержку в целях реализации творческих проектов в сфере культуры</w:t>
      </w:r>
      <w:r w:rsidR="00820380" w:rsidRPr="005B4783">
        <w:rPr>
          <w:rFonts w:eastAsiaTheme="minorHAnsi"/>
          <w:szCs w:val="28"/>
          <w:lang w:eastAsia="en-US"/>
        </w:rPr>
        <w:t>;</w:t>
      </w:r>
    </w:p>
    <w:p w:rsidR="00180CA0" w:rsidRPr="005B4783" w:rsidRDefault="00195E08" w:rsidP="0004687F">
      <w:pPr>
        <w:tabs>
          <w:tab w:val="left" w:pos="-4395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 w:rsidRPr="005B4783">
        <w:rPr>
          <w:szCs w:val="28"/>
        </w:rPr>
        <w:t>5</w:t>
      </w:r>
      <w:r w:rsidR="008A30E8" w:rsidRPr="005B4783">
        <w:rPr>
          <w:szCs w:val="28"/>
        </w:rPr>
        <w:t>)</w:t>
      </w:r>
      <w:r w:rsidR="0030273F" w:rsidRPr="005B4783">
        <w:rPr>
          <w:rFonts w:eastAsiaTheme="minorHAnsi"/>
          <w:szCs w:val="28"/>
          <w:lang w:eastAsia="en-US"/>
        </w:rPr>
        <w:t xml:space="preserve"> </w:t>
      </w:r>
      <w:r w:rsidR="008A30E8" w:rsidRPr="005B4783">
        <w:t>количество специалистов, прошедших повышение квалификации на базе Центров непрерывного образования и повышения квалификации творческих и управленческих кадров в сфере культуры</w:t>
      </w:r>
      <w:r w:rsidR="008A30E8" w:rsidRPr="005B4783">
        <w:rPr>
          <w:szCs w:val="28"/>
        </w:rPr>
        <w:t>»;</w:t>
      </w:r>
    </w:p>
    <w:p w:rsidR="00520E64" w:rsidRPr="005B4783" w:rsidRDefault="00037A6C" w:rsidP="0004687F">
      <w:pPr>
        <w:tabs>
          <w:tab w:val="left" w:pos="-4395"/>
        </w:tabs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B4783">
        <w:rPr>
          <w:szCs w:val="28"/>
          <w:lang w:eastAsia="en-US"/>
        </w:rPr>
        <w:t xml:space="preserve">2) </w:t>
      </w:r>
      <w:r w:rsidR="00520E64" w:rsidRPr="005B4783">
        <w:rPr>
          <w:szCs w:val="28"/>
          <w:lang w:eastAsia="en-US"/>
        </w:rPr>
        <w:t>в разделе «Этапы и сроки реализации Подпрограммы 5» слова «202</w:t>
      </w:r>
      <w:r w:rsidR="00C248FA" w:rsidRPr="005B4783">
        <w:rPr>
          <w:szCs w:val="28"/>
          <w:lang w:eastAsia="en-US"/>
        </w:rPr>
        <w:t>1</w:t>
      </w:r>
      <w:r w:rsidR="00520E64" w:rsidRPr="005B4783">
        <w:rPr>
          <w:szCs w:val="28"/>
          <w:lang w:eastAsia="en-US"/>
        </w:rPr>
        <w:t xml:space="preserve"> год» заменить словами «202</w:t>
      </w:r>
      <w:r w:rsidR="00C248FA" w:rsidRPr="005B4783">
        <w:rPr>
          <w:szCs w:val="28"/>
          <w:lang w:eastAsia="en-US"/>
        </w:rPr>
        <w:t>4</w:t>
      </w:r>
      <w:r w:rsidR="00520E64" w:rsidRPr="005B4783">
        <w:rPr>
          <w:szCs w:val="28"/>
          <w:lang w:eastAsia="en-US"/>
        </w:rPr>
        <w:t xml:space="preserve"> год»;</w:t>
      </w:r>
    </w:p>
    <w:p w:rsidR="00520E64" w:rsidRPr="005B4783" w:rsidRDefault="002B414C" w:rsidP="0004687F">
      <w:pPr>
        <w:pStyle w:val="a3"/>
        <w:tabs>
          <w:tab w:val="left" w:pos="-4395"/>
        </w:tabs>
        <w:autoSpaceDE w:val="0"/>
        <w:autoSpaceDN w:val="0"/>
        <w:adjustRightInd w:val="0"/>
        <w:ind w:left="0" w:right="-2" w:firstLine="567"/>
        <w:jc w:val="both"/>
        <w:rPr>
          <w:szCs w:val="28"/>
        </w:rPr>
      </w:pPr>
      <w:r w:rsidRPr="005B4783">
        <w:rPr>
          <w:szCs w:val="28"/>
        </w:rPr>
        <w:t>3</w:t>
      </w:r>
      <w:r w:rsidR="00520E64" w:rsidRPr="005B4783">
        <w:rPr>
          <w:szCs w:val="28"/>
        </w:rPr>
        <w:t>) раздел «Объемы бюджетных ассигнований Подпрограммы 5» изложить в следующей редакции: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936"/>
        <w:gridCol w:w="5953"/>
      </w:tblGrid>
      <w:tr w:rsidR="006F2E87" w:rsidRPr="005B4783" w:rsidTr="00B501E1">
        <w:tc>
          <w:tcPr>
            <w:tcW w:w="3936" w:type="dxa"/>
            <w:hideMark/>
          </w:tcPr>
          <w:p w:rsidR="00CD2A21" w:rsidRPr="005B4783" w:rsidRDefault="006F2E87" w:rsidP="00CD2A21">
            <w:pPr>
              <w:tabs>
                <w:tab w:val="left" w:pos="4111"/>
              </w:tabs>
              <w:ind w:right="-108"/>
              <w:rPr>
                <w:color w:val="000000"/>
                <w:szCs w:val="28"/>
              </w:rPr>
            </w:pPr>
            <w:r w:rsidRPr="005B4783">
              <w:rPr>
                <w:color w:val="000000"/>
                <w:szCs w:val="28"/>
              </w:rPr>
              <w:t>«</w:t>
            </w:r>
            <w:r w:rsidRPr="005B4783">
              <w:rPr>
                <w:szCs w:val="28"/>
              </w:rPr>
              <w:t xml:space="preserve">Объемы </w:t>
            </w:r>
            <w:r w:rsidRPr="005B4783">
              <w:rPr>
                <w:color w:val="000000"/>
                <w:szCs w:val="28"/>
              </w:rPr>
              <w:t xml:space="preserve">бюджетных </w:t>
            </w:r>
          </w:p>
          <w:p w:rsidR="006F2E87" w:rsidRPr="005B4783" w:rsidRDefault="006F2E87" w:rsidP="00CD2A21">
            <w:pPr>
              <w:tabs>
                <w:tab w:val="left" w:pos="4111"/>
              </w:tabs>
              <w:ind w:right="-108"/>
              <w:rPr>
                <w:color w:val="000000"/>
                <w:szCs w:val="28"/>
              </w:rPr>
            </w:pPr>
            <w:r w:rsidRPr="005B4783">
              <w:rPr>
                <w:color w:val="000000"/>
                <w:szCs w:val="28"/>
              </w:rPr>
              <w:t xml:space="preserve">ассигнований </w:t>
            </w:r>
            <w:r w:rsidRPr="005B4783">
              <w:rPr>
                <w:szCs w:val="28"/>
              </w:rPr>
              <w:t>Подпрограммы 5</w:t>
            </w:r>
          </w:p>
        </w:tc>
        <w:tc>
          <w:tcPr>
            <w:tcW w:w="5953" w:type="dxa"/>
            <w:hideMark/>
          </w:tcPr>
          <w:p w:rsidR="00E54164" w:rsidRPr="005B4783" w:rsidRDefault="006F2E87" w:rsidP="00E54164">
            <w:pPr>
              <w:jc w:val="both"/>
              <w:rPr>
                <w:szCs w:val="28"/>
              </w:rPr>
            </w:pPr>
            <w:r w:rsidRPr="005B4783">
              <w:rPr>
                <w:kern w:val="28"/>
                <w:szCs w:val="28"/>
              </w:rPr>
              <w:t>общий объем</w:t>
            </w:r>
            <w:r w:rsidR="00B501E1" w:rsidRPr="005B4783">
              <w:rPr>
                <w:kern w:val="28"/>
                <w:szCs w:val="28"/>
              </w:rPr>
              <w:t xml:space="preserve"> </w:t>
            </w:r>
            <w:r w:rsidRPr="005B4783">
              <w:rPr>
                <w:kern w:val="28"/>
                <w:szCs w:val="28"/>
              </w:rPr>
              <w:t xml:space="preserve"> </w:t>
            </w:r>
            <w:r w:rsidR="00B501E1" w:rsidRPr="005B4783">
              <w:rPr>
                <w:kern w:val="28"/>
                <w:szCs w:val="28"/>
              </w:rPr>
              <w:t xml:space="preserve"> </w:t>
            </w:r>
            <w:r w:rsidRPr="005B4783">
              <w:rPr>
                <w:kern w:val="28"/>
                <w:szCs w:val="28"/>
              </w:rPr>
              <w:t xml:space="preserve">финансирования </w:t>
            </w:r>
            <w:r w:rsidR="00B501E1" w:rsidRPr="005B4783">
              <w:rPr>
                <w:kern w:val="28"/>
                <w:szCs w:val="28"/>
              </w:rPr>
              <w:t xml:space="preserve">  </w:t>
            </w:r>
            <w:proofErr w:type="spellStart"/>
            <w:r w:rsidRPr="005B4783">
              <w:rPr>
                <w:kern w:val="28"/>
                <w:szCs w:val="28"/>
              </w:rPr>
              <w:t>Подпрограм</w:t>
            </w:r>
            <w:proofErr w:type="spellEnd"/>
            <w:r w:rsidR="00B501E1" w:rsidRPr="005B4783">
              <w:rPr>
                <w:kern w:val="28"/>
                <w:szCs w:val="28"/>
              </w:rPr>
              <w:t xml:space="preserve"> - </w:t>
            </w:r>
            <w:r w:rsidRPr="005B4783">
              <w:rPr>
                <w:kern w:val="28"/>
                <w:szCs w:val="28"/>
              </w:rPr>
              <w:t xml:space="preserve">мы 5 </w:t>
            </w:r>
            <w:r w:rsidR="00E54164" w:rsidRPr="005B4783">
              <w:rPr>
                <w:kern w:val="28"/>
                <w:szCs w:val="28"/>
              </w:rPr>
              <w:t xml:space="preserve">составляет </w:t>
            </w:r>
            <w:r w:rsidR="00E54164" w:rsidRPr="005B4783">
              <w:rPr>
                <w:szCs w:val="28"/>
              </w:rPr>
              <w:t>2 319 404,50303 тыс. руб., из них по годам: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854 869,20161 тыс. руб.;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297 136,95031 тыс. руб.; 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247 900,95721 тыс. руб.;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545 217,39255 тыс. руб.;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74 874,29923 тыс. руб.;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2019 год – 67 501,88386 тыс. руб.;</w:t>
            </w:r>
          </w:p>
          <w:p w:rsidR="00E54164" w:rsidRPr="005B4783" w:rsidRDefault="00E54164" w:rsidP="00E54164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2020 год – 65 321,14000 тыс. руб.; 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2021 год – 65 481,17000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32 448,30480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33 668,23699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34 984,96647 тыс. руб.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По источникам финансирования Подпрограммы 5 денежные средства распределяются: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за счет средств федерального бюджета (по согласованию) -  73 490,99248 тыс. руб., из них по годам: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19 730,73000 тыс. руб.;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12 216,61380 тыс. руб.; 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lastRenderedPageBreak/>
              <w:t>2016 год – 1 652,80000 тыс. руб.;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35 691,70000 тыс. руб.;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1 697,00000 тыс. руб.;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2019 год – 806,00000 тыс. руб.;</w:t>
            </w:r>
          </w:p>
          <w:p w:rsidR="00E54164" w:rsidRPr="005B4783" w:rsidRDefault="00E54164" w:rsidP="00E54164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2020 год – 313,00000 тыс. руб.; 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2021 год – 325,60000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338,62400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352,16896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366,25572 тыс. руб.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за счет средств краевого бюджета – 2 229 086,22714 тыс. руб., из них по годам: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829 975,49319 тыс. руб.;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282 933,73651 тыс. руб.; 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244 504,09321 тыс. руб.;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507 640,15355 тыс. руб.;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72 129,19723 тыс. руб.;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2019 год – 65 995,78386 тыс. руб.;</w:t>
            </w:r>
          </w:p>
          <w:p w:rsidR="00E54164" w:rsidRPr="005B4783" w:rsidRDefault="00E54164" w:rsidP="00E54164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2020 год – 64 257,74000 тыс. руб.; 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2021 год – 64 355,57000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31 259,68080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32 416,06803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33 618,71075 тыс. руб.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за счет средств местных бюджетов (по согласованию) – 8 028,60000 тыс. руб., из них по годам: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4 497,01700 тыс. руб.;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2015 год – 1 365,00000 тыс. руб.; 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1 169,02100 тыс. руб.;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997,56200 тыс. руб.;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0,00000 тыс. руб.;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2019 год – 0,00000 тыс. руб.;</w:t>
            </w:r>
          </w:p>
          <w:p w:rsidR="00E54164" w:rsidRPr="005B4783" w:rsidRDefault="00E54164" w:rsidP="00E54164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2020 год – 0,00000 тыс. руб.; 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2021 год – 0,00000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0,00000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0,00000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0,00000 тыс. руб.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за счет средств внебюджетных источников (по согласованию) – 8 798,68342 тыс. руб., из них по годам: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2014 год – 665,96142 тыс. руб.;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2015 год – 621,60000 тыс. руб.;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2016 год – 575,04300 тыс. руб.;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2017 год – 887,97700 тыс. руб.;</w:t>
            </w:r>
          </w:p>
          <w:p w:rsidR="00E54164" w:rsidRPr="005B4783" w:rsidRDefault="00E54164" w:rsidP="00E54164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1 048,10200 тыс. руб.;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2019 год – 700,00000 тыс. руб.;</w:t>
            </w:r>
          </w:p>
          <w:p w:rsidR="00E54164" w:rsidRPr="005B4783" w:rsidRDefault="00E54164" w:rsidP="00E54164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2020 год – 750,00000 тыс. руб.; </w:t>
            </w:r>
          </w:p>
          <w:p w:rsidR="00E54164" w:rsidRPr="005B4783" w:rsidRDefault="00E54164" w:rsidP="00E54164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2021 год – 800,00000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lastRenderedPageBreak/>
              <w:t>2022 год – 850,00000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900,00000 тыс. руб.;</w:t>
            </w:r>
          </w:p>
          <w:p w:rsidR="002B414C" w:rsidRPr="005B4783" w:rsidRDefault="00E54164" w:rsidP="00220F79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</w:t>
            </w:r>
            <w:r w:rsidR="00220F79">
              <w:rPr>
                <w:szCs w:val="28"/>
              </w:rPr>
              <w:t>4 год – 1 000,00000 тыс. руб.»;</w:t>
            </w:r>
          </w:p>
        </w:tc>
      </w:tr>
    </w:tbl>
    <w:p w:rsidR="002B414C" w:rsidRPr="005B4783" w:rsidRDefault="002B414C" w:rsidP="00F5254F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B4783">
        <w:rPr>
          <w:color w:val="000000"/>
          <w:szCs w:val="28"/>
        </w:rPr>
        <w:lastRenderedPageBreak/>
        <w:t xml:space="preserve">4) в </w:t>
      </w:r>
      <w:r w:rsidRPr="005B4783">
        <w:rPr>
          <w:szCs w:val="28"/>
        </w:rPr>
        <w:t xml:space="preserve">разделе «Ожидаемые </w:t>
      </w:r>
      <w:r w:rsidRPr="005B4783">
        <w:rPr>
          <w:rFonts w:eastAsiaTheme="minorHAnsi"/>
          <w:szCs w:val="28"/>
          <w:lang w:eastAsia="en-US"/>
        </w:rPr>
        <w:t>результаты реализации</w:t>
      </w:r>
      <w:r w:rsidRPr="005B4783">
        <w:rPr>
          <w:szCs w:val="28"/>
          <w:lang w:eastAsia="en-US"/>
        </w:rPr>
        <w:t xml:space="preserve"> Подпрограммы 3</w:t>
      </w:r>
      <w:r w:rsidRPr="005B4783">
        <w:rPr>
          <w:rFonts w:eastAsiaTheme="minorHAnsi"/>
          <w:szCs w:val="28"/>
          <w:lang w:eastAsia="en-US"/>
        </w:rPr>
        <w:t xml:space="preserve">» </w:t>
      </w:r>
      <w:r w:rsidRPr="005B4783">
        <w:rPr>
          <w:szCs w:val="28"/>
        </w:rPr>
        <w:t>пункт 4 изложить в следующей редакции:</w:t>
      </w:r>
    </w:p>
    <w:p w:rsidR="002B414C" w:rsidRDefault="002B414C" w:rsidP="00F5254F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Cs w:val="28"/>
          <w:lang w:eastAsia="en-US"/>
        </w:rPr>
      </w:pPr>
      <w:r w:rsidRPr="005B4783">
        <w:rPr>
          <w:szCs w:val="28"/>
        </w:rPr>
        <w:t>«</w:t>
      </w:r>
      <w:r w:rsidRPr="005B4783">
        <w:rPr>
          <w:rFonts w:eastAsiaTheme="minorHAnsi"/>
          <w:bCs/>
          <w:szCs w:val="28"/>
          <w:lang w:eastAsia="en-US"/>
        </w:rPr>
        <w:t>создание условий для привлечения в сферу культуры высококвалифицированных кадров, в том числе молодых специалистов; повышение квалификации творческих и управлен</w:t>
      </w:r>
      <w:r w:rsidR="00F5254F">
        <w:rPr>
          <w:rFonts w:eastAsiaTheme="minorHAnsi"/>
          <w:bCs/>
          <w:szCs w:val="28"/>
          <w:lang w:eastAsia="en-US"/>
        </w:rPr>
        <w:t>ческих кадров в сфере культуры».</w:t>
      </w:r>
    </w:p>
    <w:p w:rsidR="00F5254F" w:rsidRPr="005B4783" w:rsidRDefault="00F5254F" w:rsidP="00F5254F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Cs w:val="28"/>
          <w:lang w:eastAsia="en-US"/>
        </w:rPr>
      </w:pPr>
    </w:p>
    <w:p w:rsidR="00BD4796" w:rsidRPr="007B0880" w:rsidRDefault="00DB6BFC" w:rsidP="00F5254F">
      <w:pPr>
        <w:pStyle w:val="ConsPlusTitle"/>
        <w:ind w:firstLine="567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5B4783">
        <w:rPr>
          <w:rFonts w:ascii="Times New Roman" w:hAnsi="Times New Roman" w:cs="Times New Roman"/>
          <w:b w:val="0"/>
          <w:sz w:val="28"/>
          <w:szCs w:val="28"/>
        </w:rPr>
        <w:t>7</w:t>
      </w:r>
      <w:r w:rsidR="00720C24" w:rsidRPr="005B4783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BD4796" w:rsidRPr="005B4783">
        <w:rPr>
          <w:rFonts w:ascii="Times New Roman" w:hAnsi="Times New Roman" w:cs="Times New Roman"/>
          <w:b w:val="0"/>
          <w:sz w:val="28"/>
          <w:szCs w:val="28"/>
        </w:rPr>
        <w:t xml:space="preserve">В паспорте </w:t>
      </w:r>
      <w:r w:rsidR="00BD4796" w:rsidRPr="005B4783">
        <w:rPr>
          <w:rFonts w:ascii="Times New Roman" w:hAnsi="Times New Roman" w:cs="Times New Roman"/>
          <w:b w:val="0"/>
          <w:color w:val="000000"/>
          <w:sz w:val="28"/>
          <w:szCs w:val="28"/>
        </w:rPr>
        <w:t>Подпрограммы 6 «</w:t>
      </w:r>
      <w:r w:rsidR="00BD4796" w:rsidRPr="005B4783">
        <w:rPr>
          <w:rFonts w:ascii="Times New Roman" w:hAnsi="Times New Roman" w:cs="Times New Roman"/>
          <w:b w:val="0"/>
          <w:bCs w:val="0"/>
          <w:sz w:val="28"/>
          <w:szCs w:val="28"/>
        </w:rPr>
        <w:t>Развитие инфраструктуры в сфере культуры</w:t>
      </w:r>
      <w:r w:rsidR="00BD4796" w:rsidRPr="007B0880">
        <w:rPr>
          <w:rFonts w:ascii="Times New Roman" w:hAnsi="Times New Roman" w:cs="Times New Roman"/>
          <w:b w:val="0"/>
          <w:color w:val="000000"/>
          <w:sz w:val="28"/>
          <w:szCs w:val="28"/>
        </w:rPr>
        <w:t>»:</w:t>
      </w:r>
    </w:p>
    <w:p w:rsidR="008D06F8" w:rsidRPr="007B0880" w:rsidRDefault="007B69C8" w:rsidP="00F5254F">
      <w:pPr>
        <w:tabs>
          <w:tab w:val="left" w:pos="-4395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 w:rsidRPr="007B0880">
        <w:rPr>
          <w:color w:val="000000"/>
          <w:szCs w:val="28"/>
        </w:rPr>
        <w:t xml:space="preserve">1) </w:t>
      </w:r>
      <w:r w:rsidR="008D06F8" w:rsidRPr="007B0880">
        <w:rPr>
          <w:szCs w:val="28"/>
        </w:rPr>
        <w:t xml:space="preserve">раздел </w:t>
      </w:r>
      <w:r w:rsidR="008D06F8" w:rsidRPr="007B0880">
        <w:rPr>
          <w:szCs w:val="28"/>
          <w:lang w:eastAsia="en-US"/>
        </w:rPr>
        <w:t xml:space="preserve">«Целевые показатели (индикаторы) Подпрограммы 6» </w:t>
      </w:r>
      <w:r w:rsidR="008D06F8" w:rsidRPr="007B0880">
        <w:rPr>
          <w:szCs w:val="28"/>
        </w:rPr>
        <w:t>дополнить пунктом:</w:t>
      </w:r>
    </w:p>
    <w:p w:rsidR="007B69C8" w:rsidRPr="007B0880" w:rsidRDefault="008D06F8" w:rsidP="00F5254F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B0880">
        <w:rPr>
          <w:rFonts w:ascii="Times New Roman" w:hAnsi="Times New Roman" w:cs="Times New Roman"/>
          <w:b w:val="0"/>
          <w:sz w:val="28"/>
          <w:szCs w:val="28"/>
        </w:rPr>
        <w:t>«4)</w:t>
      </w:r>
      <w:r w:rsidR="0068721B" w:rsidRPr="007B0880">
        <w:rPr>
          <w:rFonts w:ascii="Times New Roman" w:hAnsi="Times New Roman" w:cs="Times New Roman"/>
          <w:b w:val="0"/>
          <w:sz w:val="28"/>
          <w:szCs w:val="28"/>
        </w:rPr>
        <w:t xml:space="preserve"> количество созданных (реконструированных) и капитально отремонтированных объектов организаций культуры;</w:t>
      </w:r>
    </w:p>
    <w:p w:rsidR="0068721B" w:rsidRPr="007B0880" w:rsidRDefault="0068721B" w:rsidP="00F5254F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B0880">
        <w:rPr>
          <w:rFonts w:ascii="Times New Roman" w:hAnsi="Times New Roman" w:cs="Times New Roman"/>
          <w:b w:val="0"/>
          <w:sz w:val="28"/>
          <w:szCs w:val="28"/>
        </w:rPr>
        <w:t xml:space="preserve">5) </w:t>
      </w:r>
      <w:r w:rsidR="007B0880" w:rsidRPr="007B0880">
        <w:rPr>
          <w:rFonts w:ascii="Times New Roman" w:hAnsi="Times New Roman" w:cs="Times New Roman"/>
          <w:b w:val="0"/>
          <w:sz w:val="28"/>
          <w:szCs w:val="28"/>
        </w:rPr>
        <w:t>к</w:t>
      </w:r>
      <w:r w:rsidR="007B0880" w:rsidRPr="007B0880">
        <w:rPr>
          <w:rFonts w:ascii="Times New Roman" w:hAnsi="Times New Roman" w:cs="Times New Roman"/>
          <w:b w:val="0"/>
          <w:sz w:val="28"/>
          <w:szCs w:val="28"/>
        </w:rPr>
        <w:t>оличество образовательных учреждений в сфере культуры (детских школ искусств по видам искусств) музыкальными инструментами, оборудованием и учебными материалами</w:t>
      </w:r>
      <w:r w:rsidR="00247B3F" w:rsidRPr="007B0880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7B0880" w:rsidRPr="007B0880" w:rsidRDefault="007B0880" w:rsidP="00F5254F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B0880">
        <w:rPr>
          <w:rFonts w:ascii="Times New Roman" w:hAnsi="Times New Roman" w:cs="Times New Roman"/>
          <w:b w:val="0"/>
          <w:sz w:val="28"/>
          <w:szCs w:val="28"/>
        </w:rPr>
        <w:t>6) к</w:t>
      </w:r>
      <w:r w:rsidRPr="007B0880">
        <w:rPr>
          <w:rFonts w:ascii="Times New Roman" w:hAnsi="Times New Roman" w:cs="Times New Roman"/>
          <w:b w:val="0"/>
          <w:sz w:val="28"/>
          <w:szCs w:val="28"/>
        </w:rPr>
        <w:t>оличество организаций культуры, получивших специализированный автотранспорт (передвижной многофункциональный культурный центр (автоклуб)</w:t>
      </w:r>
    </w:p>
    <w:p w:rsidR="00BE6C11" w:rsidRPr="007B0880" w:rsidRDefault="007B0880" w:rsidP="00F5254F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B0880">
        <w:rPr>
          <w:rFonts w:ascii="Times New Roman" w:hAnsi="Times New Roman" w:cs="Times New Roman"/>
          <w:b w:val="0"/>
          <w:sz w:val="28"/>
          <w:szCs w:val="28"/>
        </w:rPr>
        <w:t>7</w:t>
      </w:r>
      <w:r w:rsidR="00247B3F" w:rsidRPr="007B0880">
        <w:rPr>
          <w:rFonts w:ascii="Times New Roman" w:hAnsi="Times New Roman" w:cs="Times New Roman"/>
          <w:b w:val="0"/>
          <w:sz w:val="28"/>
          <w:szCs w:val="28"/>
        </w:rPr>
        <w:t xml:space="preserve">) </w:t>
      </w:r>
      <w:r w:rsidR="00BE6C11" w:rsidRPr="007B0880">
        <w:rPr>
          <w:rFonts w:ascii="Times New Roman" w:hAnsi="Times New Roman" w:cs="Times New Roman"/>
          <w:b w:val="0"/>
          <w:sz w:val="28"/>
          <w:szCs w:val="28"/>
        </w:rPr>
        <w:t>количество созданных виртуальных концертных залов;</w:t>
      </w:r>
    </w:p>
    <w:p w:rsidR="00247B3F" w:rsidRPr="007B0880" w:rsidRDefault="007B0880" w:rsidP="00F5254F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B0880">
        <w:rPr>
          <w:rFonts w:ascii="Times New Roman" w:hAnsi="Times New Roman" w:cs="Times New Roman"/>
          <w:b w:val="0"/>
          <w:sz w:val="28"/>
          <w:szCs w:val="28"/>
        </w:rPr>
        <w:t>8</w:t>
      </w:r>
      <w:r w:rsidR="00BE6C11" w:rsidRPr="007B0880">
        <w:rPr>
          <w:rFonts w:ascii="Times New Roman" w:hAnsi="Times New Roman" w:cs="Times New Roman"/>
          <w:b w:val="0"/>
          <w:sz w:val="28"/>
          <w:szCs w:val="28"/>
        </w:rPr>
        <w:t>) количество выставочных проектов, снабженных цифровыми гидами в формате дополненной реальности</w:t>
      </w:r>
      <w:r w:rsidR="00BE6C11" w:rsidRPr="007B0880">
        <w:rPr>
          <w:rFonts w:ascii="Times New Roman" w:eastAsia="Arial Unicode MS" w:hAnsi="Times New Roman" w:cs="Times New Roman"/>
          <w:b w:val="0"/>
          <w:sz w:val="28"/>
          <w:szCs w:val="28"/>
          <w:u w:color="000000"/>
        </w:rPr>
        <w:t>»;</w:t>
      </w:r>
    </w:p>
    <w:p w:rsidR="00520E64" w:rsidRPr="007B0880" w:rsidRDefault="0005267B" w:rsidP="00F5254F">
      <w:pPr>
        <w:autoSpaceDE w:val="0"/>
        <w:autoSpaceDN w:val="0"/>
        <w:adjustRightInd w:val="0"/>
        <w:ind w:firstLine="567"/>
        <w:jc w:val="both"/>
        <w:rPr>
          <w:rFonts w:eastAsiaTheme="minorHAnsi"/>
          <w:szCs w:val="28"/>
          <w:lang w:eastAsia="en-US"/>
        </w:rPr>
      </w:pPr>
      <w:r w:rsidRPr="007B0880">
        <w:rPr>
          <w:szCs w:val="28"/>
        </w:rPr>
        <w:t>2</w:t>
      </w:r>
      <w:r w:rsidR="00BD4796" w:rsidRPr="007B0880">
        <w:rPr>
          <w:szCs w:val="28"/>
        </w:rPr>
        <w:t xml:space="preserve">) </w:t>
      </w:r>
      <w:r w:rsidR="00520E64" w:rsidRPr="007B0880">
        <w:rPr>
          <w:szCs w:val="28"/>
          <w:lang w:eastAsia="en-US"/>
        </w:rPr>
        <w:t>в разделе «Этапы и сроки реализации Подпрограммы 6» слова «202</w:t>
      </w:r>
      <w:r w:rsidR="00C248FA" w:rsidRPr="007B0880">
        <w:rPr>
          <w:szCs w:val="28"/>
          <w:lang w:eastAsia="en-US"/>
        </w:rPr>
        <w:t>1</w:t>
      </w:r>
      <w:r w:rsidR="00520E64" w:rsidRPr="007B0880">
        <w:rPr>
          <w:szCs w:val="28"/>
          <w:lang w:eastAsia="en-US"/>
        </w:rPr>
        <w:t xml:space="preserve"> год» заменить словами «202</w:t>
      </w:r>
      <w:r w:rsidR="00C248FA" w:rsidRPr="007B0880">
        <w:rPr>
          <w:szCs w:val="28"/>
          <w:lang w:eastAsia="en-US"/>
        </w:rPr>
        <w:t>4</w:t>
      </w:r>
      <w:r w:rsidR="00520E64" w:rsidRPr="007B0880">
        <w:rPr>
          <w:szCs w:val="28"/>
          <w:lang w:eastAsia="en-US"/>
        </w:rPr>
        <w:t xml:space="preserve"> год»;</w:t>
      </w:r>
    </w:p>
    <w:p w:rsidR="00720C24" w:rsidRPr="005B4783" w:rsidRDefault="0005267B" w:rsidP="00F5254F">
      <w:pPr>
        <w:pStyle w:val="ConsPlusTitle"/>
        <w:ind w:firstLine="567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7B0880">
        <w:rPr>
          <w:rFonts w:ascii="Times New Roman" w:hAnsi="Times New Roman" w:cs="Times New Roman"/>
          <w:b w:val="0"/>
          <w:color w:val="000000"/>
          <w:sz w:val="28"/>
          <w:szCs w:val="28"/>
        </w:rPr>
        <w:t>3</w:t>
      </w:r>
      <w:r w:rsidR="00BD4796" w:rsidRPr="007B088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) </w:t>
      </w:r>
      <w:r w:rsidR="00EF5CF9" w:rsidRPr="007B0880">
        <w:rPr>
          <w:rFonts w:ascii="Times New Roman" w:hAnsi="Times New Roman" w:cs="Times New Roman"/>
          <w:b w:val="0"/>
          <w:color w:val="000000"/>
          <w:sz w:val="28"/>
          <w:szCs w:val="28"/>
        </w:rPr>
        <w:t>р</w:t>
      </w:r>
      <w:r w:rsidR="0041652C" w:rsidRPr="007B0880">
        <w:rPr>
          <w:rFonts w:ascii="Times New Roman" w:hAnsi="Times New Roman" w:cs="Times New Roman"/>
          <w:b w:val="0"/>
          <w:color w:val="000000"/>
          <w:sz w:val="28"/>
          <w:szCs w:val="28"/>
        </w:rPr>
        <w:t>аздел «Объемы бюджетных ассигнований</w:t>
      </w:r>
      <w:r w:rsidR="0041652C" w:rsidRPr="005B478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Подпрограммы 6» изложить в следующей редакции:</w:t>
      </w:r>
    </w:p>
    <w:p w:rsidR="00E54164" w:rsidRPr="005B4783" w:rsidRDefault="00E54164" w:rsidP="00BD4796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219"/>
        <w:gridCol w:w="5670"/>
      </w:tblGrid>
      <w:tr w:rsidR="006F2E87" w:rsidRPr="005B4783" w:rsidTr="00B501E1">
        <w:trPr>
          <w:trHeight w:val="1464"/>
        </w:trPr>
        <w:tc>
          <w:tcPr>
            <w:tcW w:w="4219" w:type="dxa"/>
            <w:hideMark/>
          </w:tcPr>
          <w:p w:rsidR="006F2E87" w:rsidRPr="005B4783" w:rsidRDefault="00531CC0" w:rsidP="00964A8E">
            <w:pPr>
              <w:tabs>
                <w:tab w:val="left" w:pos="4111"/>
              </w:tabs>
              <w:ind w:right="176"/>
              <w:rPr>
                <w:color w:val="000000"/>
                <w:szCs w:val="28"/>
              </w:rPr>
            </w:pPr>
            <w:r w:rsidRPr="005B4783">
              <w:rPr>
                <w:szCs w:val="28"/>
              </w:rPr>
              <w:t>«</w:t>
            </w:r>
            <w:r w:rsidR="006F2E87" w:rsidRPr="005B4783">
              <w:rPr>
                <w:szCs w:val="28"/>
              </w:rPr>
              <w:t xml:space="preserve">Объемы </w:t>
            </w:r>
            <w:r w:rsidR="006F2E87" w:rsidRPr="005B4783">
              <w:rPr>
                <w:color w:val="000000"/>
                <w:szCs w:val="28"/>
              </w:rPr>
              <w:t xml:space="preserve">бюджетных </w:t>
            </w:r>
          </w:p>
          <w:p w:rsidR="006F2E87" w:rsidRPr="005B4783" w:rsidRDefault="006F2E87" w:rsidP="00964A8E">
            <w:pPr>
              <w:tabs>
                <w:tab w:val="left" w:pos="4111"/>
              </w:tabs>
              <w:ind w:right="176"/>
              <w:rPr>
                <w:color w:val="000000"/>
                <w:szCs w:val="28"/>
              </w:rPr>
            </w:pPr>
            <w:r w:rsidRPr="005B4783">
              <w:rPr>
                <w:color w:val="000000"/>
                <w:szCs w:val="28"/>
              </w:rPr>
              <w:t xml:space="preserve">ассигнований </w:t>
            </w:r>
            <w:r w:rsidRPr="005B4783">
              <w:rPr>
                <w:szCs w:val="28"/>
              </w:rPr>
              <w:t>Подпрограммы 6</w:t>
            </w:r>
          </w:p>
        </w:tc>
        <w:tc>
          <w:tcPr>
            <w:tcW w:w="5670" w:type="dxa"/>
            <w:hideMark/>
          </w:tcPr>
          <w:p w:rsidR="00E54164" w:rsidRPr="005B4783" w:rsidRDefault="006F2E87" w:rsidP="00E54164">
            <w:pPr>
              <w:jc w:val="both"/>
              <w:rPr>
                <w:szCs w:val="28"/>
              </w:rPr>
            </w:pPr>
            <w:r w:rsidRPr="005B4783">
              <w:rPr>
                <w:kern w:val="28"/>
                <w:szCs w:val="28"/>
              </w:rPr>
              <w:t xml:space="preserve">общий объем финансирования Подпрограммы 6 </w:t>
            </w:r>
            <w:r w:rsidR="00E54164" w:rsidRPr="005B4783">
              <w:rPr>
                <w:kern w:val="28"/>
                <w:szCs w:val="28"/>
              </w:rPr>
              <w:t xml:space="preserve">составляет </w:t>
            </w:r>
            <w:r w:rsidR="00E54164" w:rsidRPr="005B4783">
              <w:rPr>
                <w:szCs w:val="28"/>
              </w:rPr>
              <w:t>855 241,47174 тыс. руб., из них по годам: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319 524,81195 тыс. руб.;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2019 год – 319 980,28542 тыс. руб.;</w:t>
            </w:r>
          </w:p>
          <w:p w:rsidR="00E54164" w:rsidRPr="005B4783" w:rsidRDefault="00E54164" w:rsidP="00E54164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2020 год – 84 711,50000 тыс. руб.; 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2021 год – 1 170,50000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33 417,86225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51 940,03580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44 496,47631 тыс. руб.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По источникам финансирования Подпрограммы 6 денежные средства распределяются: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 xml:space="preserve">за счет средств федерального бюджета (по согласованию) – 225 318,00000 тыс. руб., из них по годам: 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39 144,80000 тыс. руб.;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2019 год – 66 836,70000 тыс. руб.;</w:t>
            </w:r>
          </w:p>
          <w:p w:rsidR="00E54164" w:rsidRPr="005B4783" w:rsidRDefault="00E54164" w:rsidP="00E54164">
            <w:pPr>
              <w:rPr>
                <w:szCs w:val="28"/>
              </w:rPr>
            </w:pPr>
            <w:r w:rsidRPr="005B4783">
              <w:rPr>
                <w:szCs w:val="28"/>
              </w:rPr>
              <w:lastRenderedPageBreak/>
              <w:t xml:space="preserve">2020 год – 0,00000 тыс. руб.; 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2021 год – 0,00000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30 414,50000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48 126,00000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40 796,00000 тыс. руб.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за счет средств краевого бюджета – 624 174,97462 тыс. руб., из них по годам: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2018 год – 277 861,09694 тыс. руб.;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2019 год – 251 134,66657 тыс. руб.;</w:t>
            </w:r>
          </w:p>
          <w:p w:rsidR="00E54164" w:rsidRPr="005B4783" w:rsidRDefault="00E54164" w:rsidP="00E54164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2020 год – 84 711,50000 тыс. руб.; 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2021 год – 1 170,50000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2 695,24500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3 312,31280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3 289,65331 тыс. руб.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за счет средств местных бюджетов (по согласованию) – 5 748,49711 тыс. руб., из них по годам:</w:t>
            </w:r>
          </w:p>
          <w:p w:rsidR="00E54164" w:rsidRPr="005B4783" w:rsidRDefault="00E54164" w:rsidP="00E54164">
            <w:pPr>
              <w:rPr>
                <w:szCs w:val="28"/>
              </w:rPr>
            </w:pPr>
            <w:r w:rsidRPr="005B4783">
              <w:rPr>
                <w:szCs w:val="28"/>
              </w:rPr>
              <w:t>2018 год – 2 518,91501 тыс. руб.;</w:t>
            </w:r>
          </w:p>
          <w:p w:rsidR="00E54164" w:rsidRPr="005B4783" w:rsidRDefault="00E54164" w:rsidP="00E54164">
            <w:pPr>
              <w:rPr>
                <w:szCs w:val="28"/>
              </w:rPr>
            </w:pPr>
            <w:r w:rsidRPr="005B4783">
              <w:rPr>
                <w:szCs w:val="28"/>
              </w:rPr>
              <w:t>2019 год – 2 008,91885 тыс. руб.;</w:t>
            </w:r>
          </w:p>
          <w:p w:rsidR="00E54164" w:rsidRPr="005B4783" w:rsidRDefault="00E54164" w:rsidP="00E54164">
            <w:pPr>
              <w:rPr>
                <w:szCs w:val="28"/>
              </w:rPr>
            </w:pPr>
            <w:r w:rsidRPr="005B4783">
              <w:rPr>
                <w:szCs w:val="28"/>
              </w:rPr>
              <w:t xml:space="preserve">2020 год – 0,00000 тыс. руб.; </w:t>
            </w:r>
          </w:p>
          <w:p w:rsidR="00E54164" w:rsidRPr="005B4783" w:rsidRDefault="00E54164" w:rsidP="00E54164">
            <w:pPr>
              <w:rPr>
                <w:szCs w:val="28"/>
              </w:rPr>
            </w:pPr>
            <w:r w:rsidRPr="005B4783">
              <w:rPr>
                <w:szCs w:val="28"/>
              </w:rPr>
              <w:t>2021 год – 0,00000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2022 год – 308,11725 тыс. руб.;</w:t>
            </w:r>
          </w:p>
          <w:p w:rsidR="00E54164" w:rsidRPr="005B4783" w:rsidRDefault="00E54164" w:rsidP="00E54164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2023 год – 501,72300 тыс. руб.;</w:t>
            </w:r>
          </w:p>
          <w:p w:rsidR="00E54164" w:rsidRPr="005B4783" w:rsidRDefault="00E54164" w:rsidP="00E54164">
            <w:pPr>
              <w:jc w:val="both"/>
              <w:rPr>
                <w:szCs w:val="28"/>
              </w:rPr>
            </w:pPr>
            <w:r w:rsidRPr="005B4783">
              <w:rPr>
                <w:szCs w:val="28"/>
              </w:rPr>
              <w:t>2024 год – 410,52300 тыс. руб.».</w:t>
            </w:r>
          </w:p>
          <w:p w:rsidR="006F2E87" w:rsidRPr="005B4783" w:rsidRDefault="006F2E87" w:rsidP="005742E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</w:p>
        </w:tc>
      </w:tr>
    </w:tbl>
    <w:p w:rsidR="00073F04" w:rsidRPr="005B4783" w:rsidRDefault="00073F04" w:rsidP="0004687F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B4783">
        <w:rPr>
          <w:color w:val="000000"/>
          <w:szCs w:val="28"/>
        </w:rPr>
        <w:lastRenderedPageBreak/>
        <w:t xml:space="preserve">4) </w:t>
      </w:r>
      <w:r w:rsidRPr="005B4783">
        <w:rPr>
          <w:szCs w:val="28"/>
        </w:rPr>
        <w:t xml:space="preserve">раздел «Ожидаемые </w:t>
      </w:r>
      <w:r w:rsidRPr="005B4783">
        <w:rPr>
          <w:rFonts w:eastAsiaTheme="minorHAnsi"/>
          <w:szCs w:val="28"/>
          <w:lang w:eastAsia="en-US"/>
        </w:rPr>
        <w:t>результаты реализации</w:t>
      </w:r>
      <w:r w:rsidRPr="005B4783">
        <w:rPr>
          <w:szCs w:val="28"/>
          <w:lang w:eastAsia="en-US"/>
        </w:rPr>
        <w:t xml:space="preserve"> Подпрограммы 6</w:t>
      </w:r>
      <w:r w:rsidRPr="005B4783">
        <w:rPr>
          <w:rFonts w:eastAsiaTheme="minorHAnsi"/>
          <w:szCs w:val="28"/>
          <w:lang w:eastAsia="en-US"/>
        </w:rPr>
        <w:t xml:space="preserve">» </w:t>
      </w:r>
      <w:r w:rsidRPr="005B4783">
        <w:rPr>
          <w:szCs w:val="28"/>
        </w:rPr>
        <w:t>дополнить пунктом:</w:t>
      </w:r>
    </w:p>
    <w:p w:rsidR="00073F04" w:rsidRPr="005B4783" w:rsidRDefault="00073F04" w:rsidP="0004687F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jc w:val="both"/>
        <w:rPr>
          <w:szCs w:val="28"/>
        </w:rPr>
      </w:pPr>
      <w:r w:rsidRPr="005B4783">
        <w:rPr>
          <w:szCs w:val="28"/>
        </w:rPr>
        <w:t>«3) обеспечение внедрения цифровых технологий».</w:t>
      </w:r>
    </w:p>
    <w:p w:rsidR="00A41A7F" w:rsidRPr="005B4783" w:rsidRDefault="00A41A7F" w:rsidP="0004687F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jc w:val="both"/>
        <w:rPr>
          <w:szCs w:val="28"/>
        </w:rPr>
      </w:pPr>
    </w:p>
    <w:p w:rsidR="00073F04" w:rsidRPr="005B4783" w:rsidRDefault="00073F04" w:rsidP="0004687F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567"/>
        <w:jc w:val="both"/>
        <w:rPr>
          <w:szCs w:val="28"/>
        </w:rPr>
      </w:pPr>
      <w:r w:rsidRPr="005B4783">
        <w:rPr>
          <w:color w:val="000000"/>
          <w:szCs w:val="28"/>
        </w:rPr>
        <w:t xml:space="preserve">8. Часть 1.1 (1) раздела </w:t>
      </w:r>
      <w:r w:rsidRPr="005B4783">
        <w:rPr>
          <w:rFonts w:eastAsiaTheme="minorHAnsi"/>
          <w:szCs w:val="28"/>
          <w:lang w:eastAsia="en-US"/>
        </w:rPr>
        <w:t>1 «Приоритеты и цели региональной политики в сфере реализации Программы»</w:t>
      </w:r>
      <w:r w:rsidRPr="005B4783">
        <w:rPr>
          <w:szCs w:val="28"/>
        </w:rPr>
        <w:t xml:space="preserve"> изложить в следующей редакции:</w:t>
      </w:r>
    </w:p>
    <w:p w:rsidR="00073F04" w:rsidRPr="005B4783" w:rsidRDefault="00073F04" w:rsidP="0004687F">
      <w:pPr>
        <w:autoSpaceDE w:val="0"/>
        <w:autoSpaceDN w:val="0"/>
        <w:adjustRightInd w:val="0"/>
        <w:ind w:firstLine="567"/>
        <w:jc w:val="both"/>
        <w:rPr>
          <w:rFonts w:eastAsiaTheme="minorHAnsi"/>
          <w:szCs w:val="28"/>
          <w:lang w:eastAsia="en-US"/>
        </w:rPr>
      </w:pPr>
      <w:r w:rsidRPr="005B4783">
        <w:rPr>
          <w:szCs w:val="28"/>
        </w:rPr>
        <w:t>«</w:t>
      </w:r>
      <w:r w:rsidRPr="005B4783">
        <w:rPr>
          <w:rFonts w:eastAsiaTheme="minorHAnsi"/>
          <w:szCs w:val="28"/>
          <w:lang w:eastAsia="en-US"/>
        </w:rPr>
        <w:t xml:space="preserve">Приоритеты и цели региональной политики в сфере реализации Программы определены в соответствии с Основами государственной культурной политики, утвержденными Указами Президента Российской Федерации от 24.12.2014 № 808, от 07.05.2018  № 204 а также </w:t>
      </w:r>
      <w:hyperlink r:id="rId8" w:history="1">
        <w:r w:rsidRPr="005B4783">
          <w:rPr>
            <w:rFonts w:eastAsiaTheme="minorHAnsi"/>
            <w:szCs w:val="28"/>
            <w:lang w:eastAsia="en-US"/>
          </w:rPr>
          <w:t>Стратегией</w:t>
        </w:r>
      </w:hyperlink>
      <w:r w:rsidRPr="005B4783">
        <w:rPr>
          <w:rFonts w:eastAsiaTheme="minorHAnsi"/>
          <w:szCs w:val="28"/>
          <w:lang w:eastAsia="en-US"/>
        </w:rPr>
        <w:t xml:space="preserve"> государственной культурной политики на период до 2030 года, утвержденной Распоряжением Правительства Российской Федерации от 29.02.2016 № 326-р»;</w:t>
      </w:r>
    </w:p>
    <w:p w:rsidR="00073F04" w:rsidRPr="005B4783" w:rsidRDefault="00073F04" w:rsidP="0004687F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567"/>
        <w:jc w:val="both"/>
        <w:rPr>
          <w:szCs w:val="28"/>
        </w:rPr>
      </w:pPr>
      <w:r w:rsidRPr="005B4783">
        <w:rPr>
          <w:color w:val="000000"/>
          <w:szCs w:val="28"/>
        </w:rPr>
        <w:t xml:space="preserve">Часть 1.3 (1) раздела </w:t>
      </w:r>
      <w:r w:rsidRPr="005B4783">
        <w:rPr>
          <w:rFonts w:eastAsiaTheme="minorHAnsi"/>
          <w:szCs w:val="28"/>
          <w:lang w:eastAsia="en-US"/>
        </w:rPr>
        <w:t>1 «Приоритеты и цели региональной политики в сфере реализации Программы»</w:t>
      </w:r>
      <w:r w:rsidRPr="005B4783">
        <w:rPr>
          <w:szCs w:val="28"/>
        </w:rPr>
        <w:t xml:space="preserve"> изложить в следующей редакции:</w:t>
      </w:r>
    </w:p>
    <w:p w:rsidR="00073F04" w:rsidRPr="005B4783" w:rsidRDefault="00073F04" w:rsidP="0004687F">
      <w:pPr>
        <w:autoSpaceDE w:val="0"/>
        <w:autoSpaceDN w:val="0"/>
        <w:adjustRightInd w:val="0"/>
        <w:ind w:firstLine="567"/>
        <w:jc w:val="both"/>
        <w:rPr>
          <w:rFonts w:eastAsiaTheme="minorHAnsi"/>
          <w:szCs w:val="28"/>
          <w:lang w:eastAsia="en-US"/>
        </w:rPr>
      </w:pPr>
      <w:r w:rsidRPr="005B4783">
        <w:rPr>
          <w:szCs w:val="28"/>
        </w:rPr>
        <w:t>«</w:t>
      </w:r>
      <w:r w:rsidRPr="005B4783">
        <w:rPr>
          <w:rFonts w:eastAsiaTheme="minorHAnsi"/>
          <w:szCs w:val="28"/>
          <w:lang w:eastAsia="en-US"/>
        </w:rPr>
        <w:t xml:space="preserve">В рамках реализации Программы предоставляются: </w:t>
      </w:r>
    </w:p>
    <w:p w:rsidR="00073F04" w:rsidRPr="005B4783" w:rsidRDefault="00073F04" w:rsidP="0004687F">
      <w:pPr>
        <w:autoSpaceDE w:val="0"/>
        <w:autoSpaceDN w:val="0"/>
        <w:adjustRightInd w:val="0"/>
        <w:ind w:firstLine="567"/>
        <w:jc w:val="both"/>
        <w:rPr>
          <w:rFonts w:eastAsiaTheme="minorHAnsi"/>
          <w:szCs w:val="28"/>
          <w:lang w:eastAsia="en-US"/>
        </w:rPr>
      </w:pPr>
      <w:r w:rsidRPr="005B4783">
        <w:rPr>
          <w:rFonts w:eastAsiaTheme="minorHAnsi"/>
          <w:szCs w:val="28"/>
          <w:lang w:eastAsia="en-US"/>
        </w:rPr>
        <w:t>а) субсидии негосударственным организациям, в том числе СОНКО, в Камчатском крае для реализации творческих проектов в сфере культуры;</w:t>
      </w:r>
    </w:p>
    <w:p w:rsidR="00073F04" w:rsidRPr="005B4783" w:rsidRDefault="00073F04" w:rsidP="0004687F">
      <w:pPr>
        <w:autoSpaceDE w:val="0"/>
        <w:autoSpaceDN w:val="0"/>
        <w:adjustRightInd w:val="0"/>
        <w:ind w:firstLine="567"/>
        <w:jc w:val="both"/>
        <w:rPr>
          <w:rFonts w:eastAsiaTheme="minorHAnsi"/>
          <w:szCs w:val="28"/>
          <w:lang w:eastAsia="en-US"/>
        </w:rPr>
      </w:pPr>
      <w:r w:rsidRPr="005B4783">
        <w:rPr>
          <w:rFonts w:eastAsiaTheme="minorHAnsi"/>
          <w:szCs w:val="28"/>
          <w:lang w:eastAsia="en-US"/>
        </w:rPr>
        <w:t xml:space="preserve">б) </w:t>
      </w:r>
      <w:r w:rsidR="008C22C7">
        <w:rPr>
          <w:rFonts w:eastAsiaTheme="minorHAnsi"/>
          <w:szCs w:val="28"/>
          <w:lang w:eastAsia="en-US"/>
        </w:rPr>
        <w:t>субсидии</w:t>
      </w:r>
      <w:r w:rsidRPr="005B4783">
        <w:rPr>
          <w:rFonts w:eastAsiaTheme="minorHAnsi"/>
          <w:szCs w:val="28"/>
          <w:lang w:eastAsia="en-US"/>
        </w:rPr>
        <w:t xml:space="preserve"> </w:t>
      </w:r>
      <w:r w:rsidRPr="005B4783">
        <w:rPr>
          <w:szCs w:val="28"/>
        </w:rPr>
        <w:t xml:space="preserve">некоммерческим организациям для реализации творческих проектов, направленных на укрепление российской гражданской идентичности на </w:t>
      </w:r>
      <w:r w:rsidRPr="005B4783">
        <w:rPr>
          <w:szCs w:val="28"/>
        </w:rPr>
        <w:lastRenderedPageBreak/>
        <w:t>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ремесел.</w:t>
      </w:r>
    </w:p>
    <w:p w:rsidR="00073F04" w:rsidRDefault="00073F04" w:rsidP="0004687F">
      <w:pPr>
        <w:autoSpaceDE w:val="0"/>
        <w:autoSpaceDN w:val="0"/>
        <w:adjustRightInd w:val="0"/>
        <w:ind w:firstLine="567"/>
        <w:jc w:val="both"/>
        <w:rPr>
          <w:rFonts w:eastAsiaTheme="minorHAnsi"/>
          <w:szCs w:val="28"/>
          <w:lang w:eastAsia="en-US"/>
        </w:rPr>
      </w:pPr>
      <w:r w:rsidRPr="005B4783">
        <w:rPr>
          <w:rFonts w:eastAsiaTheme="minorHAnsi"/>
          <w:szCs w:val="28"/>
          <w:lang w:eastAsia="en-US"/>
        </w:rPr>
        <w:t>Порядок предоставления указанных субсидий утверждается приказами Министерства культуры Камчатского края.».</w:t>
      </w:r>
    </w:p>
    <w:p w:rsidR="00635561" w:rsidRPr="005B4783" w:rsidRDefault="00635561" w:rsidP="0004687F">
      <w:pPr>
        <w:autoSpaceDE w:val="0"/>
        <w:autoSpaceDN w:val="0"/>
        <w:adjustRightInd w:val="0"/>
        <w:ind w:firstLine="567"/>
        <w:jc w:val="both"/>
        <w:rPr>
          <w:rFonts w:eastAsiaTheme="minorHAnsi"/>
          <w:szCs w:val="28"/>
          <w:lang w:eastAsia="en-US"/>
        </w:rPr>
      </w:pPr>
    </w:p>
    <w:p w:rsidR="00073F04" w:rsidRPr="005B4783" w:rsidRDefault="00073F04" w:rsidP="0004687F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567"/>
        <w:jc w:val="both"/>
        <w:rPr>
          <w:szCs w:val="28"/>
        </w:rPr>
      </w:pPr>
      <w:r w:rsidRPr="005B4783">
        <w:rPr>
          <w:rFonts w:eastAsiaTheme="minorHAnsi"/>
          <w:szCs w:val="28"/>
          <w:lang w:eastAsia="en-US"/>
        </w:rPr>
        <w:t>9.</w:t>
      </w:r>
      <w:r w:rsidRPr="005B4783">
        <w:rPr>
          <w:color w:val="000000"/>
          <w:szCs w:val="28"/>
        </w:rPr>
        <w:t xml:space="preserve"> Часть 2.1 раздела </w:t>
      </w:r>
      <w:r w:rsidRPr="005B4783">
        <w:rPr>
          <w:rFonts w:eastAsiaTheme="minorHAnsi"/>
          <w:szCs w:val="28"/>
          <w:lang w:eastAsia="en-US"/>
        </w:rPr>
        <w:t>2 «Обобщенная характеристика основных мероприятий, реализуемых органами местного самоуправления муниципальных образований в Камчатском крае»</w:t>
      </w:r>
      <w:r w:rsidRPr="005B4783">
        <w:rPr>
          <w:szCs w:val="28"/>
        </w:rPr>
        <w:t xml:space="preserve"> изложить в следующей редакции:</w:t>
      </w:r>
    </w:p>
    <w:p w:rsidR="00073F04" w:rsidRPr="005B4783" w:rsidRDefault="00073F04" w:rsidP="0004687F">
      <w:pPr>
        <w:autoSpaceDE w:val="0"/>
        <w:autoSpaceDN w:val="0"/>
        <w:adjustRightInd w:val="0"/>
        <w:ind w:firstLine="567"/>
        <w:jc w:val="both"/>
        <w:rPr>
          <w:rFonts w:eastAsiaTheme="minorHAnsi"/>
          <w:szCs w:val="28"/>
          <w:lang w:eastAsia="en-US"/>
        </w:rPr>
      </w:pPr>
      <w:r w:rsidRPr="005B4783">
        <w:rPr>
          <w:szCs w:val="28"/>
        </w:rPr>
        <w:t>«</w:t>
      </w:r>
      <w:r w:rsidRPr="005B4783">
        <w:rPr>
          <w:rFonts w:eastAsiaTheme="minorHAnsi"/>
          <w:szCs w:val="28"/>
          <w:lang w:eastAsia="en-US"/>
        </w:rPr>
        <w:t xml:space="preserve">Программа предусматривает участие муниципальных образований в Камчатском крае в реализации следующих </w:t>
      </w:r>
      <w:hyperlink r:id="rId9" w:history="1">
        <w:r w:rsidRPr="005B4783">
          <w:rPr>
            <w:rFonts w:eastAsiaTheme="minorHAnsi"/>
            <w:szCs w:val="28"/>
            <w:lang w:eastAsia="en-US"/>
          </w:rPr>
          <w:t>основных мероприятий</w:t>
        </w:r>
      </w:hyperlink>
      <w:r w:rsidRPr="005B4783">
        <w:rPr>
          <w:rFonts w:eastAsiaTheme="minorHAnsi"/>
          <w:szCs w:val="28"/>
          <w:lang w:eastAsia="en-US"/>
        </w:rPr>
        <w:t>, предусмотренных приложением 2 к Программе:</w:t>
      </w:r>
    </w:p>
    <w:p w:rsidR="00073F04" w:rsidRPr="005B4783" w:rsidRDefault="00073F04" w:rsidP="0004687F">
      <w:pPr>
        <w:autoSpaceDE w:val="0"/>
        <w:autoSpaceDN w:val="0"/>
        <w:adjustRightInd w:val="0"/>
        <w:ind w:firstLine="567"/>
        <w:jc w:val="both"/>
        <w:rPr>
          <w:rFonts w:eastAsiaTheme="minorHAnsi"/>
          <w:szCs w:val="28"/>
          <w:lang w:eastAsia="en-US"/>
        </w:rPr>
      </w:pPr>
      <w:r w:rsidRPr="005B4783">
        <w:rPr>
          <w:rFonts w:eastAsiaTheme="minorHAnsi"/>
          <w:szCs w:val="28"/>
          <w:lang w:eastAsia="en-US"/>
        </w:rPr>
        <w:t>2.1.1 в форме субсидий местным бюджетам:</w:t>
      </w:r>
    </w:p>
    <w:p w:rsidR="00073F04" w:rsidRPr="005B4783" w:rsidRDefault="00073F04" w:rsidP="0004687F">
      <w:pPr>
        <w:autoSpaceDE w:val="0"/>
        <w:autoSpaceDN w:val="0"/>
        <w:adjustRightInd w:val="0"/>
        <w:ind w:firstLine="567"/>
        <w:jc w:val="both"/>
        <w:rPr>
          <w:rFonts w:eastAsiaTheme="minorHAnsi"/>
          <w:szCs w:val="28"/>
          <w:lang w:eastAsia="en-US"/>
        </w:rPr>
      </w:pPr>
      <w:r w:rsidRPr="005B4783">
        <w:rPr>
          <w:rFonts w:eastAsiaTheme="minorHAnsi"/>
          <w:szCs w:val="28"/>
          <w:lang w:eastAsia="en-US"/>
        </w:rPr>
        <w:t>1) по Подпрограмме 3 - основного мероприятия 3.2 «Поддержка разнообразных видов и форм традиционной народной культуры и творческих инициатив в области художественного самодеятельного творчества и обеспечение доступа граждан к участию в культурной жизни»;</w:t>
      </w:r>
    </w:p>
    <w:p w:rsidR="00073F04" w:rsidRPr="005B4783" w:rsidRDefault="00073F04" w:rsidP="0004687F">
      <w:pPr>
        <w:autoSpaceDE w:val="0"/>
        <w:autoSpaceDN w:val="0"/>
        <w:adjustRightInd w:val="0"/>
        <w:ind w:firstLine="567"/>
        <w:jc w:val="both"/>
        <w:rPr>
          <w:rFonts w:eastAsiaTheme="minorHAnsi"/>
          <w:szCs w:val="28"/>
          <w:lang w:eastAsia="en-US"/>
        </w:rPr>
      </w:pPr>
      <w:r w:rsidRPr="005B4783">
        <w:rPr>
          <w:rFonts w:eastAsiaTheme="minorHAnsi"/>
          <w:szCs w:val="28"/>
          <w:lang w:eastAsia="en-US"/>
        </w:rPr>
        <w:t>2) по Подпрограмме 6:</w:t>
      </w:r>
    </w:p>
    <w:p w:rsidR="008C22C7" w:rsidRDefault="00073F04" w:rsidP="0004687F">
      <w:pPr>
        <w:autoSpaceDE w:val="0"/>
        <w:autoSpaceDN w:val="0"/>
        <w:adjustRightInd w:val="0"/>
        <w:ind w:firstLine="567"/>
        <w:jc w:val="both"/>
        <w:rPr>
          <w:rFonts w:eastAsiaTheme="minorHAnsi"/>
          <w:szCs w:val="28"/>
          <w:lang w:eastAsia="en-US"/>
        </w:rPr>
      </w:pPr>
      <w:r w:rsidRPr="005B4783">
        <w:rPr>
          <w:rFonts w:eastAsiaTheme="minorHAnsi"/>
          <w:szCs w:val="28"/>
          <w:lang w:eastAsia="en-US"/>
        </w:rPr>
        <w:t xml:space="preserve">а) </w:t>
      </w:r>
      <w:r w:rsidR="008C22C7">
        <w:rPr>
          <w:rFonts w:eastAsiaTheme="minorHAnsi"/>
          <w:szCs w:val="28"/>
          <w:lang w:eastAsia="en-US"/>
        </w:rPr>
        <w:t>основного мероприятия 6.1 «Инвестиционные мероприятия в сфере культуры»;</w:t>
      </w:r>
    </w:p>
    <w:p w:rsidR="00073F04" w:rsidRPr="005B4783" w:rsidRDefault="008C22C7" w:rsidP="0004687F">
      <w:pPr>
        <w:autoSpaceDE w:val="0"/>
        <w:autoSpaceDN w:val="0"/>
        <w:adjustRightInd w:val="0"/>
        <w:ind w:firstLine="567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б) </w:t>
      </w:r>
      <w:r w:rsidR="00073F04" w:rsidRPr="005B4783">
        <w:rPr>
          <w:rFonts w:eastAsiaTheme="minorHAnsi"/>
          <w:szCs w:val="28"/>
          <w:lang w:eastAsia="en-US"/>
        </w:rPr>
        <w:t>основного мероприятия 6.2 «Проведение капитального и текущего ремонтов зданий и помещений краевых государственных и муниципальных учреждений культуры и учреждений дополнительного образования в сфере культуры (в том числе проектных работ) и экспертизы выполненных работ»;</w:t>
      </w:r>
    </w:p>
    <w:p w:rsidR="00073F04" w:rsidRPr="005B4783" w:rsidRDefault="008C22C7" w:rsidP="0004687F">
      <w:pPr>
        <w:autoSpaceDE w:val="0"/>
        <w:autoSpaceDN w:val="0"/>
        <w:adjustRightInd w:val="0"/>
        <w:ind w:firstLine="567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в</w:t>
      </w:r>
      <w:r w:rsidR="00073F04" w:rsidRPr="005B4783">
        <w:rPr>
          <w:rFonts w:eastAsiaTheme="minorHAnsi"/>
          <w:szCs w:val="28"/>
          <w:lang w:eastAsia="en-US"/>
        </w:rPr>
        <w:t>) основного мероприятия 6.3 «Проведение мероприятий по укреплению материально-технической базы краевых государственных и муниципальных учреждений культуры и учреждений дополнительного образования в сфере культуры»;</w:t>
      </w:r>
    </w:p>
    <w:p w:rsidR="00073F04" w:rsidRPr="005B4783" w:rsidRDefault="008C22C7" w:rsidP="0004687F">
      <w:pPr>
        <w:autoSpaceDE w:val="0"/>
        <w:autoSpaceDN w:val="0"/>
        <w:adjustRightInd w:val="0"/>
        <w:ind w:firstLine="567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г</w:t>
      </w:r>
      <w:r w:rsidR="00073F04" w:rsidRPr="005B4783">
        <w:rPr>
          <w:rFonts w:eastAsiaTheme="minorHAnsi"/>
          <w:szCs w:val="28"/>
          <w:lang w:eastAsia="en-US"/>
        </w:rPr>
        <w:t>) основного мероприятия 6.4 «А1 Региональный проект «Обеспечение качественно нового уровня развития инфраструктуры культуры («Культурная среда»).</w:t>
      </w:r>
    </w:p>
    <w:p w:rsidR="00073F04" w:rsidRPr="005B4783" w:rsidRDefault="00073F04" w:rsidP="0004687F">
      <w:pPr>
        <w:autoSpaceDE w:val="0"/>
        <w:autoSpaceDN w:val="0"/>
        <w:adjustRightInd w:val="0"/>
        <w:ind w:firstLine="567"/>
        <w:jc w:val="both"/>
        <w:rPr>
          <w:rFonts w:eastAsiaTheme="minorHAnsi"/>
          <w:szCs w:val="28"/>
          <w:lang w:eastAsia="en-US"/>
        </w:rPr>
      </w:pPr>
      <w:r w:rsidRPr="005B4783">
        <w:rPr>
          <w:rFonts w:eastAsiaTheme="minorHAnsi"/>
          <w:szCs w:val="28"/>
          <w:lang w:eastAsia="en-US"/>
        </w:rPr>
        <w:t>2.1.2 в форме иных межбюджетных трансфертов местным бюджетам:</w:t>
      </w:r>
    </w:p>
    <w:p w:rsidR="00073F04" w:rsidRPr="005B4783" w:rsidRDefault="00073F04" w:rsidP="0004687F">
      <w:pPr>
        <w:autoSpaceDE w:val="0"/>
        <w:autoSpaceDN w:val="0"/>
        <w:adjustRightInd w:val="0"/>
        <w:ind w:firstLine="567"/>
        <w:jc w:val="both"/>
        <w:rPr>
          <w:rFonts w:eastAsiaTheme="minorHAnsi"/>
          <w:szCs w:val="28"/>
          <w:lang w:eastAsia="en-US"/>
        </w:rPr>
      </w:pPr>
      <w:r w:rsidRPr="005B4783">
        <w:rPr>
          <w:rFonts w:eastAsiaTheme="minorHAnsi"/>
          <w:szCs w:val="28"/>
          <w:lang w:eastAsia="en-US"/>
        </w:rPr>
        <w:tab/>
        <w:t>1) по Подпрограмме 1 - основного мероприятия 1.2 «Развитие библиотечного дела»;</w:t>
      </w:r>
    </w:p>
    <w:p w:rsidR="00073F04" w:rsidRPr="005B4783" w:rsidRDefault="00073F04" w:rsidP="0004687F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567"/>
        <w:jc w:val="both"/>
        <w:rPr>
          <w:rFonts w:eastAsiaTheme="minorHAnsi"/>
          <w:szCs w:val="28"/>
          <w:lang w:eastAsia="en-US"/>
        </w:rPr>
      </w:pPr>
      <w:r w:rsidRPr="005B4783">
        <w:rPr>
          <w:rFonts w:eastAsiaTheme="minorHAnsi"/>
          <w:szCs w:val="28"/>
          <w:lang w:eastAsia="en-US"/>
        </w:rPr>
        <w:tab/>
        <w:t>2) по Подпрограмме 5:</w:t>
      </w:r>
    </w:p>
    <w:p w:rsidR="00073F04" w:rsidRPr="005B4783" w:rsidRDefault="00073F04" w:rsidP="0004687F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567"/>
        <w:jc w:val="both"/>
        <w:rPr>
          <w:rFonts w:eastAsiaTheme="minorHAnsi"/>
          <w:szCs w:val="28"/>
          <w:lang w:eastAsia="en-US"/>
        </w:rPr>
      </w:pPr>
      <w:r w:rsidRPr="005B4783">
        <w:rPr>
          <w:rFonts w:eastAsiaTheme="minorHAnsi"/>
          <w:szCs w:val="28"/>
          <w:lang w:eastAsia="en-US"/>
        </w:rPr>
        <w:tab/>
        <w:t>а) основного мероприятия 5.3 «Развитие кадрового потенциала в учреждениях культуры Камчатского края»;</w:t>
      </w:r>
    </w:p>
    <w:p w:rsidR="00073F04" w:rsidRPr="005B4783" w:rsidRDefault="00073F04" w:rsidP="0004687F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567"/>
        <w:jc w:val="both"/>
        <w:rPr>
          <w:rFonts w:eastAsiaTheme="minorHAnsi"/>
          <w:szCs w:val="28"/>
          <w:lang w:eastAsia="en-US"/>
        </w:rPr>
      </w:pPr>
      <w:r w:rsidRPr="005B4783">
        <w:rPr>
          <w:rFonts w:eastAsiaTheme="minorHAnsi"/>
          <w:szCs w:val="28"/>
          <w:lang w:eastAsia="en-US"/>
        </w:rPr>
        <w:tab/>
        <w:t>б) основного мероприятия 5.4 «Развитие цифрового контента в сфере культуры»;</w:t>
      </w:r>
    </w:p>
    <w:p w:rsidR="00073F04" w:rsidRPr="005B4783" w:rsidRDefault="00073F04" w:rsidP="0004687F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567"/>
        <w:jc w:val="both"/>
        <w:rPr>
          <w:rFonts w:eastAsiaTheme="minorHAnsi"/>
          <w:szCs w:val="28"/>
          <w:lang w:eastAsia="en-US"/>
        </w:rPr>
      </w:pPr>
      <w:r w:rsidRPr="005B4783">
        <w:rPr>
          <w:rFonts w:eastAsiaTheme="minorHAnsi"/>
          <w:szCs w:val="28"/>
          <w:lang w:eastAsia="en-US"/>
        </w:rPr>
        <w:tab/>
        <w:t>3) по Подпрограмме 6:</w:t>
      </w:r>
    </w:p>
    <w:p w:rsidR="00073F04" w:rsidRPr="005B4783" w:rsidRDefault="00073F04" w:rsidP="0004687F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567"/>
        <w:jc w:val="both"/>
        <w:rPr>
          <w:rFonts w:eastAsiaTheme="minorHAnsi"/>
          <w:szCs w:val="28"/>
          <w:lang w:eastAsia="en-US"/>
        </w:rPr>
      </w:pPr>
      <w:r w:rsidRPr="005B4783">
        <w:rPr>
          <w:rFonts w:eastAsiaTheme="minorHAnsi"/>
          <w:szCs w:val="28"/>
          <w:lang w:eastAsia="en-US"/>
        </w:rPr>
        <w:tab/>
        <w:t>а) основного мероприятия 6.2 «Проведение капитального и текущего ремонтов зданий и помещений краевых государственных и муниципальных учреждений культуры и учреждений дополнительного образования в сфере культуры (в том числе проектных работ) и экспертизы выполненных работ»;</w:t>
      </w:r>
    </w:p>
    <w:p w:rsidR="00073F04" w:rsidRPr="005B4783" w:rsidRDefault="00073F04" w:rsidP="0004687F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567"/>
        <w:jc w:val="both"/>
        <w:rPr>
          <w:rFonts w:eastAsiaTheme="minorHAnsi"/>
          <w:szCs w:val="28"/>
          <w:lang w:eastAsia="en-US"/>
        </w:rPr>
      </w:pPr>
      <w:r w:rsidRPr="005B4783">
        <w:rPr>
          <w:rFonts w:eastAsiaTheme="minorHAnsi"/>
          <w:szCs w:val="28"/>
          <w:lang w:eastAsia="en-US"/>
        </w:rPr>
        <w:tab/>
        <w:t xml:space="preserve">б) основного мероприятия 6.3 «Проведение мероприятий по укреплению материально-технической базы краевых государственных и муниципальных </w:t>
      </w:r>
      <w:r w:rsidRPr="005B4783">
        <w:rPr>
          <w:rFonts w:eastAsiaTheme="minorHAnsi"/>
          <w:szCs w:val="28"/>
          <w:lang w:eastAsia="en-US"/>
        </w:rPr>
        <w:lastRenderedPageBreak/>
        <w:t>учреждений культуры и учреждений дополнительного образования в сфере культуры.»;</w:t>
      </w:r>
    </w:p>
    <w:p w:rsidR="00073F04" w:rsidRPr="005B4783" w:rsidRDefault="00073F04" w:rsidP="0004687F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567"/>
        <w:jc w:val="both"/>
        <w:rPr>
          <w:szCs w:val="28"/>
        </w:rPr>
      </w:pPr>
      <w:r w:rsidRPr="005B4783">
        <w:rPr>
          <w:color w:val="000000"/>
          <w:szCs w:val="28"/>
        </w:rPr>
        <w:t xml:space="preserve">Часть 2.2 раздела </w:t>
      </w:r>
      <w:r w:rsidRPr="005B4783">
        <w:rPr>
          <w:rFonts w:eastAsiaTheme="minorHAnsi"/>
          <w:szCs w:val="28"/>
          <w:lang w:eastAsia="en-US"/>
        </w:rPr>
        <w:t>2 «Обобщенная характеристика основных мероприятий, реализуемых органами местного самоуправления муниципальных образований в Камчатском крае»</w:t>
      </w:r>
      <w:r w:rsidRPr="005B4783">
        <w:rPr>
          <w:szCs w:val="28"/>
        </w:rPr>
        <w:t xml:space="preserve"> изложить в следующей редакции:</w:t>
      </w:r>
    </w:p>
    <w:p w:rsidR="00073F04" w:rsidRPr="005B4783" w:rsidRDefault="00073F04" w:rsidP="0004687F">
      <w:pPr>
        <w:autoSpaceDE w:val="0"/>
        <w:autoSpaceDN w:val="0"/>
        <w:adjustRightInd w:val="0"/>
        <w:ind w:firstLine="567"/>
        <w:jc w:val="both"/>
        <w:rPr>
          <w:rFonts w:eastAsiaTheme="minorHAnsi"/>
          <w:szCs w:val="28"/>
          <w:lang w:eastAsia="en-US"/>
        </w:rPr>
      </w:pPr>
      <w:r w:rsidRPr="005B4783">
        <w:rPr>
          <w:rFonts w:eastAsiaTheme="minorHAnsi"/>
          <w:szCs w:val="28"/>
          <w:lang w:eastAsia="en-US"/>
        </w:rPr>
        <w:t xml:space="preserve">«Предоставление субсидий местным бюджетам из краевого бюджета на цели, указанные в пункте 2.1.1 части 2.1 настоящего раздела, осуществляется в соответствии с </w:t>
      </w:r>
      <w:hyperlink r:id="rId10" w:history="1">
        <w:r w:rsidRPr="005B4783">
          <w:rPr>
            <w:rFonts w:eastAsiaTheme="minorHAnsi"/>
            <w:szCs w:val="28"/>
            <w:lang w:eastAsia="en-US"/>
          </w:rPr>
          <w:t>приложениями 4</w:t>
        </w:r>
      </w:hyperlink>
      <w:r w:rsidRPr="005B4783">
        <w:rPr>
          <w:rFonts w:eastAsiaTheme="minorHAnsi"/>
          <w:szCs w:val="28"/>
          <w:lang w:eastAsia="en-US"/>
        </w:rPr>
        <w:t xml:space="preserve"> и </w:t>
      </w:r>
      <w:hyperlink r:id="rId11" w:history="1">
        <w:r w:rsidRPr="005B4783">
          <w:rPr>
            <w:rFonts w:eastAsiaTheme="minorHAnsi"/>
            <w:szCs w:val="28"/>
            <w:lang w:eastAsia="en-US"/>
          </w:rPr>
          <w:t>5</w:t>
        </w:r>
      </w:hyperlink>
      <w:r w:rsidRPr="005B4783">
        <w:rPr>
          <w:rFonts w:eastAsiaTheme="minorHAnsi"/>
          <w:szCs w:val="28"/>
          <w:lang w:eastAsia="en-US"/>
        </w:rPr>
        <w:t xml:space="preserve"> к Программе.»;</w:t>
      </w:r>
    </w:p>
    <w:p w:rsidR="00073F04" w:rsidRPr="005B4783" w:rsidRDefault="00073F04" w:rsidP="0004687F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567"/>
        <w:jc w:val="both"/>
        <w:rPr>
          <w:szCs w:val="28"/>
        </w:rPr>
      </w:pPr>
      <w:r w:rsidRPr="005B4783">
        <w:rPr>
          <w:color w:val="000000"/>
          <w:szCs w:val="28"/>
        </w:rPr>
        <w:tab/>
        <w:t xml:space="preserve">Раздел </w:t>
      </w:r>
      <w:r w:rsidRPr="005B4783">
        <w:rPr>
          <w:rFonts w:eastAsiaTheme="minorHAnsi"/>
          <w:szCs w:val="28"/>
          <w:lang w:eastAsia="en-US"/>
        </w:rPr>
        <w:t>2 «Обобщенная характеристика основных мероприятий, реализуемых органами местного самоуправления муниципальных образований в Камчатском крае»</w:t>
      </w:r>
      <w:r w:rsidRPr="005B4783">
        <w:rPr>
          <w:szCs w:val="28"/>
        </w:rPr>
        <w:t xml:space="preserve"> дополнить частью 2.3 и изложить в следующей редакции:</w:t>
      </w:r>
    </w:p>
    <w:p w:rsidR="00073F04" w:rsidRDefault="00073F04" w:rsidP="0004687F">
      <w:pPr>
        <w:tabs>
          <w:tab w:val="center" w:pos="4677"/>
          <w:tab w:val="right" w:pos="9355"/>
        </w:tabs>
        <w:ind w:firstLine="567"/>
        <w:jc w:val="both"/>
        <w:rPr>
          <w:color w:val="000000" w:themeColor="text1"/>
        </w:rPr>
      </w:pPr>
      <w:r w:rsidRPr="005B4783">
        <w:rPr>
          <w:szCs w:val="28"/>
        </w:rPr>
        <w:tab/>
        <w:t>«</w:t>
      </w:r>
      <w:r w:rsidRPr="005B4783">
        <w:rPr>
          <w:color w:val="000000" w:themeColor="text1"/>
        </w:rPr>
        <w:t>Иные межбюджетные трансферты предоставляются в соответствии с Законом Камчатского края о краевом бюджете на соответствующий финансовый год и плановый период, порядком предоставления из краевого бюджета иных межбюджетных трансфертов бюджетам муниципальных образований в Камчатском крае, утверждённым постановлением Правительства Камчатского края от 21.03.2019 № 134-П, а также перечнем расходных обязательств Камчатского края по предоставлению из краевого бюджета местным бюджетам иных межбюджетных трансфертов в соответствующем финансовом году и в плановом периоде, ежегодно утверждаемом постановлением Правительства Камчатского края.».</w:t>
      </w:r>
    </w:p>
    <w:p w:rsidR="00635561" w:rsidRPr="005B4783" w:rsidRDefault="00635561" w:rsidP="0004687F">
      <w:pPr>
        <w:tabs>
          <w:tab w:val="center" w:pos="4677"/>
          <w:tab w:val="right" w:pos="9355"/>
        </w:tabs>
        <w:ind w:firstLine="567"/>
        <w:jc w:val="both"/>
        <w:rPr>
          <w:color w:val="000000" w:themeColor="text1"/>
        </w:rPr>
      </w:pPr>
    </w:p>
    <w:p w:rsidR="00073F04" w:rsidRDefault="00073F04" w:rsidP="0004687F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jc w:val="both"/>
        <w:rPr>
          <w:color w:val="000000"/>
          <w:szCs w:val="28"/>
        </w:rPr>
      </w:pPr>
      <w:r w:rsidRPr="005B4783">
        <w:rPr>
          <w:color w:val="000000" w:themeColor="text1"/>
        </w:rPr>
        <w:t>10.</w:t>
      </w:r>
      <w:r w:rsidRPr="005B4783">
        <w:rPr>
          <w:szCs w:val="28"/>
        </w:rPr>
        <w:t xml:space="preserve"> Приложение</w:t>
      </w:r>
      <w:r w:rsidRPr="005B4783">
        <w:rPr>
          <w:rStyle w:val="a4"/>
          <w:color w:val="000000" w:themeColor="text1"/>
          <w:szCs w:val="28"/>
          <w:u w:val="none"/>
        </w:rPr>
        <w:t xml:space="preserve"> 1</w:t>
      </w:r>
      <w:r w:rsidRPr="005B4783">
        <w:rPr>
          <w:color w:val="000000"/>
          <w:szCs w:val="28"/>
        </w:rPr>
        <w:t xml:space="preserve"> к Программе изложить в следующей редакции:</w:t>
      </w:r>
    </w:p>
    <w:p w:rsidR="00635561" w:rsidRPr="005B4783" w:rsidRDefault="00635561" w:rsidP="0004687F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jc w:val="both"/>
        <w:rPr>
          <w:color w:val="000000"/>
          <w:szCs w:val="28"/>
        </w:rPr>
      </w:pPr>
    </w:p>
    <w:p w:rsidR="00073F04" w:rsidRDefault="00073F04" w:rsidP="0004687F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jc w:val="both"/>
        <w:rPr>
          <w:szCs w:val="28"/>
        </w:rPr>
      </w:pPr>
      <w:r w:rsidRPr="005B4783">
        <w:rPr>
          <w:szCs w:val="28"/>
        </w:rPr>
        <w:t>11. Приложение</w:t>
      </w:r>
      <w:r w:rsidRPr="005B4783">
        <w:rPr>
          <w:rStyle w:val="a4"/>
          <w:color w:val="000000" w:themeColor="text1"/>
          <w:szCs w:val="28"/>
          <w:u w:val="none"/>
        </w:rPr>
        <w:t xml:space="preserve"> 2</w:t>
      </w:r>
      <w:r w:rsidRPr="005B4783">
        <w:rPr>
          <w:color w:val="000000"/>
          <w:szCs w:val="28"/>
        </w:rPr>
        <w:t xml:space="preserve"> к Программе изложить в следующей редакции</w:t>
      </w:r>
      <w:r w:rsidRPr="005B4783">
        <w:rPr>
          <w:szCs w:val="28"/>
        </w:rPr>
        <w:t>:</w:t>
      </w:r>
    </w:p>
    <w:p w:rsidR="00635561" w:rsidRPr="005B4783" w:rsidRDefault="00635561" w:rsidP="0004687F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jc w:val="both"/>
        <w:rPr>
          <w:szCs w:val="28"/>
        </w:rPr>
      </w:pPr>
    </w:p>
    <w:p w:rsidR="00073F04" w:rsidRDefault="00073F04" w:rsidP="0004687F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rPr>
          <w:szCs w:val="28"/>
        </w:rPr>
      </w:pPr>
      <w:r w:rsidRPr="005B4783">
        <w:rPr>
          <w:szCs w:val="28"/>
        </w:rPr>
        <w:t>12. Приложение</w:t>
      </w:r>
      <w:r w:rsidRPr="005B4783">
        <w:rPr>
          <w:rStyle w:val="a4"/>
          <w:color w:val="auto"/>
          <w:szCs w:val="28"/>
          <w:u w:val="none"/>
        </w:rPr>
        <w:t xml:space="preserve"> 3</w:t>
      </w:r>
      <w:r w:rsidRPr="005B4783">
        <w:rPr>
          <w:szCs w:val="28"/>
        </w:rPr>
        <w:t xml:space="preserve"> к Программе изложить в следующей редакции:</w:t>
      </w:r>
    </w:p>
    <w:p w:rsidR="00635561" w:rsidRPr="005B4783" w:rsidRDefault="00635561" w:rsidP="0004687F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rPr>
          <w:szCs w:val="28"/>
        </w:rPr>
      </w:pPr>
    </w:p>
    <w:p w:rsidR="00073F04" w:rsidRPr="00700A69" w:rsidRDefault="00073F04" w:rsidP="00700A69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700A69">
        <w:rPr>
          <w:szCs w:val="28"/>
        </w:rPr>
        <w:t>1</w:t>
      </w:r>
      <w:r w:rsidR="00700A69">
        <w:rPr>
          <w:szCs w:val="28"/>
        </w:rPr>
        <w:t>3</w:t>
      </w:r>
      <w:r w:rsidRPr="00700A69">
        <w:rPr>
          <w:szCs w:val="28"/>
        </w:rPr>
        <w:t xml:space="preserve">. В </w:t>
      </w:r>
      <w:hyperlink r:id="rId12" w:history="1">
        <w:r w:rsidRPr="00700A69">
          <w:rPr>
            <w:rStyle w:val="a4"/>
            <w:color w:val="auto"/>
            <w:szCs w:val="28"/>
            <w:u w:val="none"/>
          </w:rPr>
          <w:t>приложении</w:t>
        </w:r>
      </w:hyperlink>
      <w:r w:rsidRPr="00700A69">
        <w:rPr>
          <w:rStyle w:val="a4"/>
          <w:color w:val="auto"/>
          <w:szCs w:val="28"/>
          <w:u w:val="none"/>
        </w:rPr>
        <w:t xml:space="preserve"> 4 к</w:t>
      </w:r>
      <w:r w:rsidR="00034384" w:rsidRPr="00700A69">
        <w:rPr>
          <w:szCs w:val="28"/>
        </w:rPr>
        <w:t xml:space="preserve"> Программе:</w:t>
      </w:r>
    </w:p>
    <w:p w:rsidR="00700A69" w:rsidRDefault="00073F04" w:rsidP="00700A69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700A69">
        <w:rPr>
          <w:szCs w:val="28"/>
        </w:rPr>
        <w:t>1) част</w:t>
      </w:r>
      <w:r w:rsidR="00700A69" w:rsidRPr="00700A69">
        <w:rPr>
          <w:szCs w:val="28"/>
        </w:rPr>
        <w:t>ь</w:t>
      </w:r>
      <w:r w:rsidRPr="00700A69">
        <w:rPr>
          <w:szCs w:val="28"/>
        </w:rPr>
        <w:t xml:space="preserve"> </w:t>
      </w:r>
      <w:r w:rsidR="00700A69" w:rsidRPr="00700A69">
        <w:rPr>
          <w:szCs w:val="28"/>
        </w:rPr>
        <w:t>9</w:t>
      </w:r>
      <w:r w:rsidRPr="00700A69">
        <w:rPr>
          <w:szCs w:val="28"/>
        </w:rPr>
        <w:t xml:space="preserve"> </w:t>
      </w:r>
      <w:r w:rsidR="00700A69" w:rsidRPr="005B4783">
        <w:rPr>
          <w:szCs w:val="28"/>
        </w:rPr>
        <w:t>изложить в следующей редакции</w:t>
      </w:r>
      <w:r w:rsidR="00700A69">
        <w:rPr>
          <w:szCs w:val="28"/>
        </w:rPr>
        <w:t>:</w:t>
      </w:r>
    </w:p>
    <w:p w:rsidR="00700A69" w:rsidRPr="006B4976" w:rsidRDefault="00700A69" w:rsidP="006B4976">
      <w:pPr>
        <w:autoSpaceDE w:val="0"/>
        <w:autoSpaceDN w:val="0"/>
        <w:adjustRightInd w:val="0"/>
        <w:ind w:firstLine="567"/>
        <w:jc w:val="both"/>
        <w:rPr>
          <w:rFonts w:eastAsiaTheme="minorHAnsi"/>
          <w:szCs w:val="28"/>
          <w:lang w:eastAsia="en-US"/>
        </w:rPr>
      </w:pPr>
      <w:r w:rsidRPr="00700A69">
        <w:rPr>
          <w:szCs w:val="28"/>
        </w:rPr>
        <w:t>«</w:t>
      </w:r>
      <w:r w:rsidRPr="00700A69">
        <w:rPr>
          <w:rFonts w:eastAsiaTheme="minorHAnsi"/>
          <w:szCs w:val="28"/>
          <w:lang w:eastAsia="en-US"/>
        </w:rPr>
        <w:t>В случае принятия решения о предоставлении субсидии и</w:t>
      </w:r>
      <w:r w:rsidRPr="00700A69">
        <w:rPr>
          <w:szCs w:val="28"/>
        </w:rPr>
        <w:t xml:space="preserve">з краевого бюджета </w:t>
      </w:r>
      <w:r w:rsidRPr="006B4976">
        <w:rPr>
          <w:szCs w:val="28"/>
        </w:rPr>
        <w:t>бюджетам муниципальных образований в Камчатском крае</w:t>
      </w:r>
      <w:r w:rsidRPr="006B4976">
        <w:rPr>
          <w:rFonts w:eastAsiaTheme="minorHAnsi"/>
          <w:szCs w:val="28"/>
          <w:lang w:eastAsia="en-US"/>
        </w:rPr>
        <w:t xml:space="preserve">, Министерством заключается соглашение </w:t>
      </w:r>
      <w:r w:rsidRPr="006B4976">
        <w:rPr>
          <w:szCs w:val="28"/>
        </w:rPr>
        <w:t xml:space="preserve">в соответствии с типовой формой, утверждённой Министерством финансов Камчатского края, </w:t>
      </w:r>
      <w:r w:rsidRPr="006B4976">
        <w:rPr>
          <w:rFonts w:eastAsiaTheme="minorHAnsi"/>
          <w:szCs w:val="28"/>
          <w:lang w:eastAsia="en-US"/>
        </w:rPr>
        <w:t>в течение 30 рабочих дней с начала финансового года, в котором предоставляется субсидия.».</w:t>
      </w:r>
    </w:p>
    <w:p w:rsidR="00CC43CF" w:rsidRDefault="00CC43CF" w:rsidP="006B4976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 xml:space="preserve">2) части 14 и 15 </w:t>
      </w:r>
      <w:r w:rsidRPr="005B4783">
        <w:rPr>
          <w:szCs w:val="28"/>
        </w:rPr>
        <w:t>изложить в следующей редакции</w:t>
      </w:r>
      <w:r>
        <w:rPr>
          <w:szCs w:val="28"/>
        </w:rPr>
        <w:t>:</w:t>
      </w:r>
    </w:p>
    <w:p w:rsidR="006B4976" w:rsidRPr="006B4976" w:rsidRDefault="00CC43CF" w:rsidP="006B4976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 xml:space="preserve">«14. </w:t>
      </w:r>
      <w:r w:rsidR="006B4976" w:rsidRPr="006B4976">
        <w:rPr>
          <w:szCs w:val="28"/>
        </w:rPr>
        <w:t>В случае использования органами местного самоуправления муниципальных образований в Камчатском крае субсидий не по целевому назначению и (или) нарушения условий, установленных настоящ</w:t>
      </w:r>
      <w:r>
        <w:rPr>
          <w:szCs w:val="28"/>
        </w:rPr>
        <w:t>им</w:t>
      </w:r>
      <w:r w:rsidR="006B4976" w:rsidRPr="006B4976">
        <w:rPr>
          <w:szCs w:val="28"/>
        </w:rPr>
        <w:t xml:space="preserve"> Порядк</w:t>
      </w:r>
      <w:r>
        <w:rPr>
          <w:szCs w:val="28"/>
        </w:rPr>
        <w:t>ом,</w:t>
      </w:r>
      <w:r w:rsidR="006B4976" w:rsidRPr="006B4976">
        <w:rPr>
          <w:szCs w:val="28"/>
        </w:rPr>
        <w:t xml:space="preserve"> суммы средств, </w:t>
      </w:r>
      <w:r w:rsidR="006B4976" w:rsidRPr="00CC43CF">
        <w:rPr>
          <w:szCs w:val="28"/>
        </w:rPr>
        <w:t>использованных</w:t>
      </w:r>
      <w:r w:rsidR="006B4976" w:rsidRPr="006B4976">
        <w:rPr>
          <w:szCs w:val="28"/>
        </w:rPr>
        <w:t xml:space="preserve"> не по целевому назначению и (или) использованных с нарушением условий предоставления </w:t>
      </w:r>
      <w:r>
        <w:rPr>
          <w:szCs w:val="28"/>
        </w:rPr>
        <w:t>субсидии</w:t>
      </w:r>
      <w:r w:rsidR="006B4976" w:rsidRPr="006B4976">
        <w:rPr>
          <w:szCs w:val="28"/>
        </w:rPr>
        <w:t xml:space="preserve">, подлежат возврату в краевой бюджет в течение 30 дней со дня получения уведомления </w:t>
      </w:r>
      <w:r>
        <w:rPr>
          <w:szCs w:val="28"/>
        </w:rPr>
        <w:t>Министерства</w:t>
      </w:r>
      <w:r w:rsidR="006B4976" w:rsidRPr="006B4976">
        <w:rPr>
          <w:szCs w:val="28"/>
        </w:rPr>
        <w:t>.</w:t>
      </w:r>
    </w:p>
    <w:p w:rsidR="006B4976" w:rsidRPr="006B4976" w:rsidRDefault="00CC43CF" w:rsidP="006B4976">
      <w:pPr>
        <w:autoSpaceDE w:val="0"/>
        <w:autoSpaceDN w:val="0"/>
        <w:adjustRightInd w:val="0"/>
        <w:ind w:firstLine="567"/>
        <w:jc w:val="both"/>
        <w:rPr>
          <w:strike/>
          <w:szCs w:val="28"/>
        </w:rPr>
      </w:pPr>
      <w:r>
        <w:rPr>
          <w:szCs w:val="28"/>
        </w:rPr>
        <w:t>15. Министерство</w:t>
      </w:r>
      <w:r w:rsidR="006B4976" w:rsidRPr="006B4976">
        <w:rPr>
          <w:szCs w:val="28"/>
        </w:rPr>
        <w:t>, направляет указанное уведомление органу местного самоуправления муниципального образования в Камчатском крае в течение 30 дней со дня установления факта использования субсидии не по целевому назначению, нарушения условий, у</w:t>
      </w:r>
      <w:r>
        <w:rPr>
          <w:szCs w:val="28"/>
        </w:rPr>
        <w:t>становленных настоящим Порядком.</w:t>
      </w:r>
    </w:p>
    <w:p w:rsidR="006B4976" w:rsidRPr="006B4976" w:rsidRDefault="006B4976" w:rsidP="006B4976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6B4976">
        <w:rPr>
          <w:szCs w:val="28"/>
        </w:rPr>
        <w:lastRenderedPageBreak/>
        <w:t>В случае</w:t>
      </w:r>
      <w:r w:rsidRPr="00CC43CF">
        <w:rPr>
          <w:szCs w:val="28"/>
        </w:rPr>
        <w:t xml:space="preserve">, если средства субсидии не возвращены в срок, установленный абзацем первым настоящей части, </w:t>
      </w:r>
      <w:r w:rsidR="00CC43CF">
        <w:rPr>
          <w:szCs w:val="28"/>
        </w:rPr>
        <w:t>Министерство</w:t>
      </w:r>
      <w:r w:rsidRPr="00CC43CF">
        <w:rPr>
          <w:szCs w:val="28"/>
        </w:rPr>
        <w:t xml:space="preserve"> обращается</w:t>
      </w:r>
      <w:r w:rsidRPr="006B4976">
        <w:rPr>
          <w:szCs w:val="28"/>
        </w:rPr>
        <w:t xml:space="preserve"> в Министерство финансов Камчатского края для применения мер бюджетного принуждения в соответствии с бюджетным законодательством Российской Федерации.</w:t>
      </w:r>
      <w:r w:rsidR="00CC43CF">
        <w:rPr>
          <w:szCs w:val="28"/>
        </w:rPr>
        <w:t>».</w:t>
      </w:r>
    </w:p>
    <w:p w:rsidR="00A52023" w:rsidRPr="00700A69" w:rsidRDefault="00700A69" w:rsidP="00A52023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700A69">
        <w:rPr>
          <w:szCs w:val="28"/>
        </w:rPr>
        <w:t>1</w:t>
      </w:r>
      <w:r>
        <w:rPr>
          <w:szCs w:val="28"/>
        </w:rPr>
        <w:t>4</w:t>
      </w:r>
      <w:r w:rsidRPr="00700A69">
        <w:rPr>
          <w:szCs w:val="28"/>
        </w:rPr>
        <w:t xml:space="preserve">. В </w:t>
      </w:r>
      <w:hyperlink r:id="rId13" w:history="1">
        <w:r w:rsidRPr="00700A69">
          <w:rPr>
            <w:rStyle w:val="a4"/>
            <w:color w:val="auto"/>
            <w:szCs w:val="28"/>
            <w:u w:val="none"/>
          </w:rPr>
          <w:t>приложении</w:t>
        </w:r>
      </w:hyperlink>
      <w:r w:rsidRPr="00700A69">
        <w:rPr>
          <w:rStyle w:val="a4"/>
          <w:color w:val="auto"/>
          <w:szCs w:val="28"/>
          <w:u w:val="none"/>
        </w:rPr>
        <w:t xml:space="preserve"> </w:t>
      </w:r>
      <w:r>
        <w:rPr>
          <w:rStyle w:val="a4"/>
          <w:color w:val="auto"/>
          <w:szCs w:val="28"/>
          <w:u w:val="none"/>
        </w:rPr>
        <w:t>5</w:t>
      </w:r>
      <w:r w:rsidRPr="00700A69">
        <w:rPr>
          <w:rStyle w:val="a4"/>
          <w:color w:val="auto"/>
          <w:szCs w:val="28"/>
          <w:u w:val="none"/>
        </w:rPr>
        <w:t xml:space="preserve"> к</w:t>
      </w:r>
      <w:r w:rsidRPr="00700A69">
        <w:rPr>
          <w:szCs w:val="28"/>
        </w:rPr>
        <w:t xml:space="preserve"> Программе:</w:t>
      </w:r>
    </w:p>
    <w:p w:rsidR="00700A69" w:rsidRDefault="00700A69" w:rsidP="00301BF4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700A69">
        <w:rPr>
          <w:szCs w:val="28"/>
        </w:rPr>
        <w:t xml:space="preserve">1) </w:t>
      </w:r>
      <w:r w:rsidR="000A3F1E">
        <w:rPr>
          <w:szCs w:val="28"/>
        </w:rPr>
        <w:t>часть 1 дополнить пунктом 4 следующего содержания:</w:t>
      </w:r>
    </w:p>
    <w:p w:rsidR="00301BF4" w:rsidRDefault="000A3F1E" w:rsidP="00301BF4">
      <w:pPr>
        <w:autoSpaceDE w:val="0"/>
        <w:autoSpaceDN w:val="0"/>
        <w:adjustRightInd w:val="0"/>
        <w:ind w:firstLine="567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«4) </w:t>
      </w:r>
      <w:r w:rsidRPr="005B4783">
        <w:rPr>
          <w:rFonts w:eastAsiaTheme="minorHAnsi"/>
          <w:szCs w:val="28"/>
          <w:lang w:eastAsia="en-US"/>
        </w:rPr>
        <w:t>основного мероприятия 6.4 «А1 Региональный проект «Обеспечение качественно нового уровня развития инфраструктуры культуры («Культурная среда»)</w:t>
      </w:r>
      <w:r>
        <w:rPr>
          <w:rFonts w:eastAsiaTheme="minorHAnsi"/>
          <w:szCs w:val="28"/>
          <w:lang w:eastAsia="en-US"/>
        </w:rPr>
        <w:t>»</w:t>
      </w:r>
      <w:r w:rsidR="00301BF4">
        <w:rPr>
          <w:rFonts w:eastAsiaTheme="minorHAnsi"/>
          <w:szCs w:val="28"/>
          <w:lang w:eastAsia="en-US"/>
        </w:rPr>
        <w:t>, путем реализации следующих мероприятий:</w:t>
      </w:r>
    </w:p>
    <w:p w:rsidR="00052746" w:rsidRDefault="00301BF4" w:rsidP="00AC2657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а) приобретение музыкальных инструментов, оборудования и </w:t>
      </w:r>
      <w:r w:rsidR="00052746">
        <w:rPr>
          <w:rFonts w:eastAsiaTheme="minorHAnsi"/>
          <w:szCs w:val="28"/>
          <w:lang w:eastAsia="en-US"/>
        </w:rPr>
        <w:t xml:space="preserve">учебных </w:t>
      </w:r>
      <w:r>
        <w:rPr>
          <w:rFonts w:eastAsiaTheme="minorHAnsi"/>
          <w:szCs w:val="28"/>
          <w:lang w:eastAsia="en-US"/>
        </w:rPr>
        <w:t>материалов</w:t>
      </w:r>
      <w:r w:rsidR="00052746">
        <w:rPr>
          <w:rFonts w:eastAsiaTheme="minorHAnsi"/>
          <w:szCs w:val="28"/>
          <w:lang w:eastAsia="en-US"/>
        </w:rPr>
        <w:t xml:space="preserve"> для</w:t>
      </w:r>
      <w:r>
        <w:rPr>
          <w:rFonts w:eastAsiaTheme="minorHAnsi"/>
          <w:szCs w:val="28"/>
          <w:lang w:eastAsia="en-US"/>
        </w:rPr>
        <w:t xml:space="preserve"> </w:t>
      </w:r>
      <w:r w:rsidR="00052746" w:rsidRPr="00052746">
        <w:rPr>
          <w:rFonts w:eastAsiaTheme="minorHAnsi"/>
          <w:szCs w:val="28"/>
          <w:lang w:eastAsia="en-US"/>
        </w:rPr>
        <w:t xml:space="preserve">образовательных учреждений в сфере культуры </w:t>
      </w:r>
      <w:r w:rsidR="00052746">
        <w:rPr>
          <w:rFonts w:eastAsiaTheme="minorHAnsi"/>
          <w:szCs w:val="28"/>
          <w:lang w:eastAsia="en-US"/>
        </w:rPr>
        <w:t>Камчатского края</w:t>
      </w:r>
      <w:r w:rsidR="00052746" w:rsidRPr="00052746">
        <w:rPr>
          <w:rFonts w:eastAsiaTheme="minorHAnsi"/>
          <w:szCs w:val="28"/>
          <w:lang w:eastAsia="en-US"/>
        </w:rPr>
        <w:t xml:space="preserve"> </w:t>
      </w:r>
      <w:r w:rsidR="00052746">
        <w:rPr>
          <w:rFonts w:eastAsiaTheme="minorHAnsi"/>
          <w:szCs w:val="28"/>
          <w:lang w:eastAsia="en-US"/>
        </w:rPr>
        <w:t xml:space="preserve">(детских школ </w:t>
      </w:r>
      <w:r>
        <w:rPr>
          <w:rFonts w:eastAsiaTheme="minorHAnsi"/>
          <w:szCs w:val="28"/>
          <w:lang w:eastAsia="en-US"/>
        </w:rPr>
        <w:t>искусств по всем видам</w:t>
      </w:r>
      <w:r w:rsidR="00052746">
        <w:rPr>
          <w:rFonts w:eastAsiaTheme="minorHAnsi"/>
          <w:szCs w:val="28"/>
          <w:lang w:eastAsia="en-US"/>
        </w:rPr>
        <w:t>)</w:t>
      </w:r>
      <w:r>
        <w:rPr>
          <w:rFonts w:eastAsiaTheme="minorHAnsi"/>
          <w:szCs w:val="28"/>
          <w:lang w:eastAsia="en-US"/>
        </w:rPr>
        <w:t>, по следующим направлениям:</w:t>
      </w:r>
    </w:p>
    <w:p w:rsidR="00301BF4" w:rsidRDefault="00052746" w:rsidP="00AC2657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- </w:t>
      </w:r>
      <w:r w:rsidR="00301BF4">
        <w:rPr>
          <w:rFonts w:eastAsiaTheme="minorHAnsi"/>
          <w:szCs w:val="28"/>
          <w:lang w:eastAsia="en-US"/>
        </w:rPr>
        <w:t>приобретение музыкальных инструментов преимущественно отечественного производства или сборки из комплектующих иностранного производства, произведенной на территории Российской Федерации, включая их доставку и погрузочно-разгрузочные работы;</w:t>
      </w:r>
    </w:p>
    <w:p w:rsidR="00AC2657" w:rsidRDefault="00052746" w:rsidP="00AC2657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- </w:t>
      </w:r>
      <w:r w:rsidR="00301BF4">
        <w:rPr>
          <w:rFonts w:eastAsiaTheme="minorHAnsi"/>
          <w:szCs w:val="28"/>
          <w:lang w:eastAsia="en-US"/>
        </w:rPr>
        <w:t>приобретение оборудования преимущественно отечественного производства или сборки из комплектующих иностранного производства, произведенной на территории Российской Федерации, включая доставку, погрузочно-разгрузочные работы, монтаж, демонтаж (для учебных аудиторий, библиотек, залов) и выставочное оборудование, в том числе мультимедийное оборудование с соответствующим программным обеспечением</w:t>
      </w:r>
      <w:r w:rsidR="00823A9D">
        <w:rPr>
          <w:rFonts w:eastAsiaTheme="minorHAnsi"/>
          <w:szCs w:val="28"/>
          <w:lang w:eastAsia="en-US"/>
        </w:rPr>
        <w:t>;</w:t>
      </w:r>
    </w:p>
    <w:p w:rsidR="00301BF4" w:rsidRDefault="00AC2657" w:rsidP="00AC2657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- </w:t>
      </w:r>
      <w:r w:rsidR="00301BF4">
        <w:rPr>
          <w:rFonts w:eastAsiaTheme="minorHAnsi"/>
          <w:szCs w:val="28"/>
          <w:lang w:eastAsia="en-US"/>
        </w:rPr>
        <w:t>приобретение материалов (учебники, учебные пособия, в том числе электронные издания, наглядные пособия и материалы, натюрмортный фонд, художественные альбомы, нотные издания, в том числе нотный педагогический репертуар для детских школ искусств и училищ, клавиры, партитуры и хрестоматии);</w:t>
      </w:r>
    </w:p>
    <w:p w:rsidR="00301BF4" w:rsidRDefault="00AC2657" w:rsidP="00497352">
      <w:pPr>
        <w:autoSpaceDE w:val="0"/>
        <w:autoSpaceDN w:val="0"/>
        <w:adjustRightInd w:val="0"/>
        <w:ind w:firstLine="567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б</w:t>
      </w:r>
      <w:r w:rsidR="00301BF4">
        <w:rPr>
          <w:rFonts w:eastAsiaTheme="minorHAnsi"/>
          <w:szCs w:val="28"/>
          <w:lang w:eastAsia="en-US"/>
        </w:rPr>
        <w:t>) обеспечение учреждений культуры специализированным автотранспортом для обслуживания населения, в том числе сельского населения;</w:t>
      </w:r>
    </w:p>
    <w:p w:rsidR="000A3F1E" w:rsidRDefault="00AC2657" w:rsidP="00497352">
      <w:pPr>
        <w:autoSpaceDE w:val="0"/>
        <w:autoSpaceDN w:val="0"/>
        <w:adjustRightInd w:val="0"/>
        <w:ind w:firstLine="567"/>
        <w:jc w:val="both"/>
        <w:rPr>
          <w:rFonts w:eastAsiaTheme="minorHAnsi"/>
          <w:szCs w:val="28"/>
          <w:lang w:eastAsia="en-US"/>
        </w:rPr>
      </w:pPr>
      <w:r w:rsidRPr="00823A9D">
        <w:rPr>
          <w:rFonts w:eastAsiaTheme="minorHAnsi"/>
          <w:szCs w:val="28"/>
          <w:lang w:eastAsia="en-US"/>
        </w:rPr>
        <w:t>в</w:t>
      </w:r>
      <w:r w:rsidR="00301BF4" w:rsidRPr="00823A9D">
        <w:rPr>
          <w:rFonts w:eastAsiaTheme="minorHAnsi"/>
          <w:szCs w:val="28"/>
          <w:lang w:eastAsia="en-US"/>
        </w:rPr>
        <w:t>) мероприятия, направленные на создание и модернизацию учреждений культурно-досугового типа в сельской местности, включая строительство, реконструкцию и капитальный ремонт зданий</w:t>
      </w:r>
      <w:r w:rsidR="00635561" w:rsidRPr="00823A9D">
        <w:rPr>
          <w:rFonts w:eastAsiaTheme="minorHAnsi"/>
          <w:szCs w:val="28"/>
          <w:lang w:eastAsia="en-US"/>
        </w:rPr>
        <w:t>.</w:t>
      </w:r>
    </w:p>
    <w:p w:rsidR="00940476" w:rsidRPr="00D247FA" w:rsidRDefault="00940476" w:rsidP="00940476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D247FA">
        <w:rPr>
          <w:szCs w:val="28"/>
        </w:rPr>
        <w:t xml:space="preserve">2) </w:t>
      </w:r>
      <w:r w:rsidR="00D247FA" w:rsidRPr="00D247FA">
        <w:rPr>
          <w:szCs w:val="28"/>
        </w:rPr>
        <w:t xml:space="preserve">в </w:t>
      </w:r>
      <w:r w:rsidRPr="00D247FA">
        <w:rPr>
          <w:szCs w:val="28"/>
        </w:rPr>
        <w:t>пункт</w:t>
      </w:r>
      <w:r w:rsidR="00D247FA" w:rsidRPr="00D247FA">
        <w:rPr>
          <w:szCs w:val="28"/>
        </w:rPr>
        <w:t>е</w:t>
      </w:r>
      <w:r w:rsidRPr="00D247FA">
        <w:rPr>
          <w:szCs w:val="28"/>
        </w:rPr>
        <w:t xml:space="preserve"> 2 части 2 </w:t>
      </w:r>
      <w:r w:rsidR="00D247FA" w:rsidRPr="00D247FA">
        <w:rPr>
          <w:szCs w:val="28"/>
        </w:rPr>
        <w:t>слова «</w:t>
      </w:r>
      <w:r w:rsidR="00D247FA" w:rsidRPr="001D5EE9">
        <w:rPr>
          <w:rFonts w:eastAsiaTheme="minorHAnsi"/>
          <w:szCs w:val="28"/>
          <w:lang w:eastAsia="en-US"/>
        </w:rPr>
        <w:t xml:space="preserve">предусмотренных пунктами 2 и </w:t>
      </w:r>
      <w:r w:rsidR="00D247FA">
        <w:rPr>
          <w:rFonts w:eastAsiaTheme="minorHAnsi"/>
          <w:szCs w:val="28"/>
          <w:lang w:eastAsia="en-US"/>
        </w:rPr>
        <w:t>3</w:t>
      </w:r>
      <w:r w:rsidR="00D247FA" w:rsidRPr="001D5EE9">
        <w:rPr>
          <w:rFonts w:eastAsiaTheme="minorHAnsi"/>
          <w:szCs w:val="28"/>
          <w:lang w:eastAsia="en-US"/>
        </w:rPr>
        <w:t xml:space="preserve"> части 1</w:t>
      </w:r>
      <w:r w:rsidR="00D247FA" w:rsidRPr="00D247FA">
        <w:rPr>
          <w:szCs w:val="28"/>
        </w:rPr>
        <w:t>» заменить словами «</w:t>
      </w:r>
      <w:r w:rsidR="00D247FA" w:rsidRPr="001D5EE9">
        <w:rPr>
          <w:rFonts w:eastAsiaTheme="minorHAnsi"/>
          <w:szCs w:val="28"/>
          <w:lang w:eastAsia="en-US"/>
        </w:rPr>
        <w:t>предусмотренных пунктами 2, 3 и 4 части 1</w:t>
      </w:r>
      <w:r w:rsidR="00D247FA" w:rsidRPr="00D247FA">
        <w:rPr>
          <w:szCs w:val="28"/>
        </w:rPr>
        <w:t>»</w:t>
      </w:r>
      <w:r w:rsidR="00D247FA">
        <w:rPr>
          <w:szCs w:val="28"/>
        </w:rPr>
        <w:t>;</w:t>
      </w:r>
    </w:p>
    <w:p w:rsidR="00823A9D" w:rsidRDefault="00E7164A" w:rsidP="001B6187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rFonts w:eastAsiaTheme="minorHAnsi"/>
          <w:szCs w:val="28"/>
          <w:lang w:eastAsia="en-US"/>
        </w:rPr>
        <w:t>3</w:t>
      </w:r>
      <w:r w:rsidR="000A3F1E">
        <w:rPr>
          <w:rFonts w:eastAsiaTheme="minorHAnsi"/>
          <w:szCs w:val="28"/>
          <w:lang w:eastAsia="en-US"/>
        </w:rPr>
        <w:t xml:space="preserve">) </w:t>
      </w:r>
      <w:r w:rsidR="00635561">
        <w:rPr>
          <w:szCs w:val="28"/>
        </w:rPr>
        <w:t>часть 2</w:t>
      </w:r>
      <w:r w:rsidR="00823A9D">
        <w:rPr>
          <w:szCs w:val="28"/>
        </w:rPr>
        <w:t xml:space="preserve"> дополнить пунктами следующего содержания:</w:t>
      </w:r>
    </w:p>
    <w:p w:rsidR="00823A9D" w:rsidRDefault="00823A9D" w:rsidP="001B6187">
      <w:pPr>
        <w:autoSpaceDE w:val="0"/>
        <w:autoSpaceDN w:val="0"/>
        <w:adjustRightInd w:val="0"/>
        <w:ind w:firstLine="567"/>
        <w:jc w:val="both"/>
        <w:rPr>
          <w:rFonts w:eastAsiaTheme="minorHAnsi"/>
          <w:szCs w:val="28"/>
          <w:lang w:eastAsia="en-US"/>
        </w:rPr>
      </w:pPr>
      <w:r>
        <w:rPr>
          <w:szCs w:val="28"/>
        </w:rPr>
        <w:t xml:space="preserve">«3) </w:t>
      </w:r>
      <w:r>
        <w:rPr>
          <w:rFonts w:eastAsiaTheme="minorHAnsi"/>
          <w:szCs w:val="28"/>
          <w:lang w:eastAsia="en-US"/>
        </w:rPr>
        <w:t xml:space="preserve">на реализацию мероприятий, </w:t>
      </w:r>
      <w:r w:rsidRPr="00823A9D">
        <w:rPr>
          <w:rFonts w:eastAsiaTheme="minorHAnsi"/>
          <w:szCs w:val="28"/>
          <w:lang w:eastAsia="en-US"/>
        </w:rPr>
        <w:t xml:space="preserve">предусмотренных </w:t>
      </w:r>
      <w:r>
        <w:rPr>
          <w:rFonts w:eastAsiaTheme="minorHAnsi"/>
          <w:szCs w:val="28"/>
          <w:lang w:eastAsia="en-US"/>
        </w:rPr>
        <w:t xml:space="preserve">подпунктом «а» </w:t>
      </w:r>
      <w:r w:rsidRPr="00823A9D">
        <w:rPr>
          <w:rFonts w:eastAsiaTheme="minorHAnsi"/>
          <w:szCs w:val="28"/>
          <w:lang w:eastAsia="en-US"/>
        </w:rPr>
        <w:t>пункт</w:t>
      </w:r>
      <w:r w:rsidR="00D1670F">
        <w:rPr>
          <w:rFonts w:eastAsiaTheme="minorHAnsi"/>
          <w:szCs w:val="28"/>
          <w:lang w:eastAsia="en-US"/>
        </w:rPr>
        <w:t>а</w:t>
      </w:r>
      <w:r w:rsidRPr="00823A9D">
        <w:rPr>
          <w:rFonts w:eastAsiaTheme="minorHAnsi"/>
          <w:szCs w:val="28"/>
          <w:lang w:eastAsia="en-US"/>
        </w:rPr>
        <w:t xml:space="preserve"> 4 части 1</w:t>
      </w:r>
      <w:r w:rsidR="00D1670F">
        <w:rPr>
          <w:rFonts w:eastAsiaTheme="minorHAnsi"/>
          <w:szCs w:val="28"/>
          <w:lang w:eastAsia="en-US"/>
        </w:rPr>
        <w:t xml:space="preserve"> настоящего Порядка, - </w:t>
      </w:r>
      <w:r>
        <w:rPr>
          <w:rFonts w:eastAsiaTheme="minorHAnsi"/>
          <w:szCs w:val="28"/>
          <w:lang w:eastAsia="en-US"/>
        </w:rPr>
        <w:t>реализаци</w:t>
      </w:r>
      <w:r w:rsidR="00D1670F">
        <w:rPr>
          <w:rFonts w:eastAsiaTheme="minorHAnsi"/>
          <w:szCs w:val="28"/>
          <w:lang w:eastAsia="en-US"/>
        </w:rPr>
        <w:t>я</w:t>
      </w:r>
      <w:r>
        <w:rPr>
          <w:rFonts w:eastAsiaTheme="minorHAnsi"/>
          <w:szCs w:val="28"/>
          <w:lang w:eastAsia="en-US"/>
        </w:rPr>
        <w:t xml:space="preserve"> учебных предметов, соответствующих федеральным государственным требованиям к минимуму содержания, структуре и условиям реализации дополнительных предпрофессиональных программ в области искусств и срокам обучения по этим программам, а также в обеспечении музыкальными инструментами, оборудованием и материалами;</w:t>
      </w:r>
    </w:p>
    <w:p w:rsidR="00D46F73" w:rsidRDefault="00D1670F" w:rsidP="001B6187">
      <w:pPr>
        <w:autoSpaceDE w:val="0"/>
        <w:autoSpaceDN w:val="0"/>
        <w:adjustRightInd w:val="0"/>
        <w:ind w:firstLine="567"/>
        <w:jc w:val="both"/>
        <w:rPr>
          <w:rFonts w:eastAsiaTheme="minorHAnsi"/>
          <w:szCs w:val="28"/>
          <w:lang w:eastAsia="en-US"/>
        </w:rPr>
      </w:pPr>
      <w:r>
        <w:rPr>
          <w:szCs w:val="28"/>
        </w:rPr>
        <w:t xml:space="preserve">4) </w:t>
      </w:r>
      <w:r>
        <w:rPr>
          <w:rFonts w:eastAsiaTheme="minorHAnsi"/>
          <w:szCs w:val="28"/>
          <w:lang w:eastAsia="en-US"/>
        </w:rPr>
        <w:t xml:space="preserve">на реализацию мероприятий, </w:t>
      </w:r>
      <w:r w:rsidRPr="00823A9D">
        <w:rPr>
          <w:rFonts w:eastAsiaTheme="minorHAnsi"/>
          <w:szCs w:val="28"/>
          <w:lang w:eastAsia="en-US"/>
        </w:rPr>
        <w:t xml:space="preserve">предусмотренных </w:t>
      </w:r>
      <w:r>
        <w:rPr>
          <w:rFonts w:eastAsiaTheme="minorHAnsi"/>
          <w:szCs w:val="28"/>
          <w:lang w:eastAsia="en-US"/>
        </w:rPr>
        <w:t xml:space="preserve">подпунктом «б» </w:t>
      </w:r>
      <w:r w:rsidRPr="00823A9D">
        <w:rPr>
          <w:rFonts w:eastAsiaTheme="minorHAnsi"/>
          <w:szCs w:val="28"/>
          <w:lang w:eastAsia="en-US"/>
        </w:rPr>
        <w:t>пункт</w:t>
      </w:r>
      <w:r>
        <w:rPr>
          <w:rFonts w:eastAsiaTheme="minorHAnsi"/>
          <w:szCs w:val="28"/>
          <w:lang w:eastAsia="en-US"/>
        </w:rPr>
        <w:t>а</w:t>
      </w:r>
      <w:r w:rsidRPr="00823A9D">
        <w:rPr>
          <w:rFonts w:eastAsiaTheme="minorHAnsi"/>
          <w:szCs w:val="28"/>
          <w:lang w:eastAsia="en-US"/>
        </w:rPr>
        <w:t xml:space="preserve"> 4 части 1</w:t>
      </w:r>
      <w:r>
        <w:rPr>
          <w:rFonts w:eastAsiaTheme="minorHAnsi"/>
          <w:szCs w:val="28"/>
          <w:lang w:eastAsia="en-US"/>
        </w:rPr>
        <w:t xml:space="preserve"> настоящего Порядка, -</w:t>
      </w:r>
      <w:r w:rsidR="00D46F73">
        <w:rPr>
          <w:rFonts w:eastAsiaTheme="minorHAnsi"/>
          <w:szCs w:val="28"/>
          <w:lang w:eastAsia="en-US"/>
        </w:rPr>
        <w:t xml:space="preserve"> обеспеченность специализированным автотранспортом для обслуживания населения в Камчатском крае в соответствии с </w:t>
      </w:r>
      <w:r w:rsidR="00497352">
        <w:rPr>
          <w:rFonts w:eastAsia="Calibri"/>
          <w:szCs w:val="28"/>
        </w:rPr>
        <w:t>М</w:t>
      </w:r>
      <w:r w:rsidR="00497352" w:rsidRPr="004752AF">
        <w:rPr>
          <w:rFonts w:eastAsia="Calibri"/>
          <w:szCs w:val="28"/>
        </w:rPr>
        <w:t>етодически</w:t>
      </w:r>
      <w:r w:rsidR="00497352">
        <w:rPr>
          <w:rFonts w:eastAsia="Calibri"/>
          <w:szCs w:val="28"/>
        </w:rPr>
        <w:t>ми</w:t>
      </w:r>
      <w:r w:rsidR="00497352" w:rsidRPr="004752AF">
        <w:rPr>
          <w:rFonts w:eastAsia="Calibri"/>
          <w:szCs w:val="28"/>
        </w:rPr>
        <w:t xml:space="preserve"> рекомендаци</w:t>
      </w:r>
      <w:r w:rsidR="00497352">
        <w:rPr>
          <w:rFonts w:eastAsia="Calibri"/>
          <w:szCs w:val="28"/>
        </w:rPr>
        <w:t>ями</w:t>
      </w:r>
      <w:r w:rsidR="00497352" w:rsidRPr="004752AF">
        <w:rPr>
          <w:rFonts w:eastAsia="Calibri"/>
          <w:szCs w:val="28"/>
        </w:rPr>
        <w:t xml:space="preserve"> по развитию сети организаций культуры Камчат</w:t>
      </w:r>
      <w:r w:rsidR="00497352" w:rsidRPr="004752AF">
        <w:rPr>
          <w:rFonts w:eastAsia="Calibri"/>
          <w:szCs w:val="28"/>
        </w:rPr>
        <w:lastRenderedPageBreak/>
        <w:t>ского края</w:t>
      </w:r>
      <w:r w:rsidR="00497352">
        <w:rPr>
          <w:rFonts w:eastAsia="Calibri"/>
          <w:szCs w:val="28"/>
        </w:rPr>
        <w:t xml:space="preserve"> </w:t>
      </w:r>
      <w:r w:rsidR="00497352" w:rsidRPr="004752AF">
        <w:rPr>
          <w:rFonts w:eastAsia="Calibri"/>
          <w:szCs w:val="28"/>
        </w:rPr>
        <w:t xml:space="preserve">и обеспеченности населения </w:t>
      </w:r>
      <w:r w:rsidR="00497352">
        <w:rPr>
          <w:rFonts w:eastAsia="Calibri"/>
          <w:szCs w:val="28"/>
        </w:rPr>
        <w:t xml:space="preserve">услугами организаций культуры </w:t>
      </w:r>
      <w:r w:rsidR="00497352" w:rsidRPr="004752AF">
        <w:rPr>
          <w:rFonts w:eastAsia="Calibri"/>
          <w:szCs w:val="28"/>
        </w:rPr>
        <w:t>Камчатского края</w:t>
      </w:r>
      <w:r w:rsidR="001B6187">
        <w:rPr>
          <w:rFonts w:eastAsia="Calibri"/>
          <w:szCs w:val="28"/>
        </w:rPr>
        <w:t xml:space="preserve">, а также </w:t>
      </w:r>
      <w:r w:rsidR="001B6187">
        <w:rPr>
          <w:rFonts w:eastAsiaTheme="minorHAnsi"/>
          <w:szCs w:val="28"/>
          <w:lang w:eastAsia="en-US"/>
        </w:rPr>
        <w:t>обязательство муниципального образования обеспечить за счет средств бюджета муниципального образования последующее содержание специализированного автотранспорта</w:t>
      </w:r>
      <w:r w:rsidR="00D46F73">
        <w:rPr>
          <w:rFonts w:eastAsiaTheme="minorHAnsi"/>
          <w:szCs w:val="28"/>
          <w:lang w:eastAsia="en-US"/>
        </w:rPr>
        <w:t>;</w:t>
      </w:r>
    </w:p>
    <w:p w:rsidR="00E50C6D" w:rsidRPr="00FE09E6" w:rsidRDefault="00027C30" w:rsidP="00D532B6">
      <w:pPr>
        <w:autoSpaceDE w:val="0"/>
        <w:autoSpaceDN w:val="0"/>
        <w:adjustRightInd w:val="0"/>
        <w:ind w:firstLine="567"/>
        <w:jc w:val="both"/>
        <w:rPr>
          <w:rFonts w:eastAsiaTheme="minorHAnsi"/>
          <w:szCs w:val="28"/>
          <w:lang w:eastAsia="en-US"/>
        </w:rPr>
      </w:pPr>
      <w:r w:rsidRPr="00FE09E6">
        <w:rPr>
          <w:szCs w:val="28"/>
        </w:rPr>
        <w:t xml:space="preserve">5) </w:t>
      </w:r>
      <w:r w:rsidRPr="00FE09E6">
        <w:rPr>
          <w:rFonts w:eastAsiaTheme="minorHAnsi"/>
          <w:szCs w:val="28"/>
          <w:lang w:eastAsia="en-US"/>
        </w:rPr>
        <w:t xml:space="preserve">на реализацию мероприятий, предусмотренных подпунктом «в» пункта 4 части 1 настоящего Порядка, </w:t>
      </w:r>
      <w:r w:rsidR="00E50C6D" w:rsidRPr="00FE09E6">
        <w:rPr>
          <w:rFonts w:eastAsiaTheme="minorHAnsi"/>
          <w:szCs w:val="28"/>
          <w:lang w:eastAsia="en-US"/>
        </w:rPr>
        <w:t>- наличие утвержденной в установленном порядке проектной документации, имеющей положительное заключение государственной экспертизы проектной документации и положительное заключение о достоверности определения сметной стоимости объекта капитального строительства (в случае, если проведение этой экспертизы в соответствии с законодательством Российской Федерации является обяз</w:t>
      </w:r>
      <w:r w:rsidR="00FE09E6" w:rsidRPr="00FE09E6">
        <w:rPr>
          <w:rFonts w:eastAsiaTheme="minorHAnsi"/>
          <w:szCs w:val="28"/>
          <w:lang w:eastAsia="en-US"/>
        </w:rPr>
        <w:t>ательным)</w:t>
      </w:r>
      <w:r w:rsidR="00E50C6D" w:rsidRPr="00FE09E6">
        <w:rPr>
          <w:rFonts w:eastAsiaTheme="minorHAnsi"/>
          <w:szCs w:val="28"/>
          <w:lang w:eastAsia="en-US"/>
        </w:rPr>
        <w:t>;</w:t>
      </w:r>
    </w:p>
    <w:p w:rsidR="00B129A3" w:rsidRPr="002F5EE7" w:rsidRDefault="00B129A3" w:rsidP="002F5EE7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6</w:t>
      </w:r>
      <w:r w:rsidRPr="00D247FA">
        <w:rPr>
          <w:szCs w:val="28"/>
        </w:rPr>
        <w:t>) в</w:t>
      </w:r>
      <w:r>
        <w:rPr>
          <w:szCs w:val="28"/>
        </w:rPr>
        <w:t xml:space="preserve"> </w:t>
      </w:r>
      <w:r w:rsidRPr="002F5EE7">
        <w:rPr>
          <w:szCs w:val="28"/>
        </w:rPr>
        <w:t>подпункте «а» пункта 2 части 3 слова «</w:t>
      </w:r>
      <w:r w:rsidRPr="002F5EE7">
        <w:rPr>
          <w:rFonts w:eastAsiaTheme="minorHAnsi"/>
          <w:szCs w:val="28"/>
          <w:lang w:eastAsia="en-US"/>
        </w:rPr>
        <w:t>предусмотренных пунктами 1 и 2 части 1</w:t>
      </w:r>
      <w:r w:rsidRPr="002F5EE7">
        <w:rPr>
          <w:szCs w:val="28"/>
        </w:rPr>
        <w:t>» заменить словами «</w:t>
      </w:r>
      <w:r w:rsidRPr="002F5EE7">
        <w:rPr>
          <w:rFonts w:eastAsiaTheme="minorHAnsi"/>
          <w:szCs w:val="28"/>
          <w:lang w:eastAsia="en-US"/>
        </w:rPr>
        <w:t>предусмотренных пунктами 1, 2 и 4 части 1</w:t>
      </w:r>
      <w:r w:rsidRPr="002F5EE7">
        <w:rPr>
          <w:szCs w:val="28"/>
        </w:rPr>
        <w:t>»;</w:t>
      </w:r>
    </w:p>
    <w:p w:rsidR="00A74680" w:rsidRDefault="00A74680" w:rsidP="002F5EE7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2F5EE7">
        <w:rPr>
          <w:szCs w:val="28"/>
        </w:rPr>
        <w:t>7) в части 4 слова «</w:t>
      </w:r>
      <w:r w:rsidRPr="002F5EE7">
        <w:rPr>
          <w:rFonts w:eastAsiaTheme="minorHAnsi"/>
          <w:szCs w:val="28"/>
          <w:lang w:eastAsia="en-US"/>
        </w:rPr>
        <w:t>предусмотренных пунктами 2 и 3 части 1</w:t>
      </w:r>
      <w:r w:rsidRPr="002F5EE7">
        <w:rPr>
          <w:szCs w:val="28"/>
        </w:rPr>
        <w:t>» заменить словами «</w:t>
      </w:r>
      <w:r w:rsidRPr="002F5EE7">
        <w:rPr>
          <w:rFonts w:eastAsiaTheme="minorHAnsi"/>
          <w:szCs w:val="28"/>
          <w:lang w:eastAsia="en-US"/>
        </w:rPr>
        <w:t>предусмотренных пунктами 2, 3 и 4 части 1</w:t>
      </w:r>
      <w:r w:rsidRPr="002F5EE7">
        <w:rPr>
          <w:szCs w:val="28"/>
        </w:rPr>
        <w:t>»;</w:t>
      </w:r>
    </w:p>
    <w:p w:rsidR="00CD2865" w:rsidRDefault="00CD2865" w:rsidP="00CD2865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 xml:space="preserve">8) </w:t>
      </w:r>
      <w:r w:rsidRPr="00700A69">
        <w:rPr>
          <w:szCs w:val="28"/>
        </w:rPr>
        <w:t xml:space="preserve">часть </w:t>
      </w:r>
      <w:r>
        <w:rPr>
          <w:szCs w:val="28"/>
        </w:rPr>
        <w:t>5(3)</w:t>
      </w:r>
      <w:r w:rsidRPr="00700A69">
        <w:rPr>
          <w:szCs w:val="28"/>
        </w:rPr>
        <w:t xml:space="preserve"> </w:t>
      </w:r>
      <w:r w:rsidRPr="005B4783">
        <w:rPr>
          <w:szCs w:val="28"/>
        </w:rPr>
        <w:t>изложить в следующей редакции</w:t>
      </w:r>
      <w:r>
        <w:rPr>
          <w:szCs w:val="28"/>
        </w:rPr>
        <w:t>:</w:t>
      </w:r>
    </w:p>
    <w:p w:rsidR="00CD2865" w:rsidRPr="00CD2865" w:rsidRDefault="00CD2865" w:rsidP="00CD2865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8"/>
          <w:lang w:eastAsia="en-US"/>
        </w:rPr>
      </w:pPr>
      <w:r w:rsidRPr="00CD2865">
        <w:rPr>
          <w:szCs w:val="28"/>
        </w:rPr>
        <w:t>«</w:t>
      </w:r>
      <w:r w:rsidRPr="00CD2865">
        <w:rPr>
          <w:rFonts w:eastAsiaTheme="minorHAnsi"/>
          <w:szCs w:val="28"/>
          <w:lang w:eastAsia="en-US"/>
        </w:rPr>
        <w:t xml:space="preserve">5(3). Соглашение о предоставлении субсидии на реализацию мероприятий, предусмотренных пунктами 2 и </w:t>
      </w:r>
      <w:hyperlink r:id="rId14" w:history="1">
        <w:r w:rsidRPr="00CD2865">
          <w:rPr>
            <w:rFonts w:eastAsiaTheme="minorHAnsi"/>
            <w:szCs w:val="28"/>
            <w:lang w:eastAsia="en-US"/>
          </w:rPr>
          <w:t>3 части 1</w:t>
        </w:r>
      </w:hyperlink>
      <w:r w:rsidRPr="00CD2865">
        <w:rPr>
          <w:rFonts w:eastAsiaTheme="minorHAnsi"/>
          <w:szCs w:val="28"/>
          <w:lang w:eastAsia="en-US"/>
        </w:rPr>
        <w:t xml:space="preserve"> настоящего Порядка, </w:t>
      </w:r>
      <w:r w:rsidRPr="00700A69">
        <w:rPr>
          <w:rFonts w:eastAsiaTheme="minorHAnsi"/>
          <w:szCs w:val="28"/>
          <w:lang w:eastAsia="en-US"/>
        </w:rPr>
        <w:t xml:space="preserve">заключается </w:t>
      </w:r>
      <w:r w:rsidRPr="00700A69">
        <w:rPr>
          <w:szCs w:val="28"/>
        </w:rPr>
        <w:t xml:space="preserve">в соответствии с типовой формой, утверждённой Министерством финансов Камчатского края, </w:t>
      </w:r>
      <w:r w:rsidRPr="00700A69">
        <w:rPr>
          <w:rFonts w:eastAsiaTheme="minorHAnsi"/>
          <w:szCs w:val="28"/>
          <w:lang w:eastAsia="en-US"/>
        </w:rPr>
        <w:t>в течение 30 рабочих дней с начала финансового года, в котором предоставляется субсидия</w:t>
      </w:r>
      <w:r>
        <w:rPr>
          <w:rFonts w:eastAsiaTheme="minorHAnsi"/>
          <w:szCs w:val="28"/>
          <w:lang w:eastAsia="en-US"/>
        </w:rPr>
        <w:t>.</w:t>
      </w:r>
      <w:r w:rsidRPr="00CD2865">
        <w:rPr>
          <w:rFonts w:eastAsiaTheme="minorHAnsi"/>
          <w:szCs w:val="28"/>
          <w:lang w:eastAsia="en-US"/>
        </w:rPr>
        <w:t>»</w:t>
      </w:r>
    </w:p>
    <w:p w:rsidR="006D5C3C" w:rsidRPr="002F5EE7" w:rsidRDefault="00CD2865" w:rsidP="002F5EE7">
      <w:pPr>
        <w:autoSpaceDE w:val="0"/>
        <w:autoSpaceDN w:val="0"/>
        <w:adjustRightInd w:val="0"/>
        <w:ind w:firstLine="567"/>
        <w:jc w:val="both"/>
        <w:rPr>
          <w:rFonts w:eastAsiaTheme="minorHAnsi"/>
          <w:szCs w:val="28"/>
          <w:lang w:eastAsia="en-US"/>
        </w:rPr>
      </w:pPr>
      <w:r>
        <w:rPr>
          <w:szCs w:val="28"/>
        </w:rPr>
        <w:t>9</w:t>
      </w:r>
      <w:r w:rsidR="006D5C3C" w:rsidRPr="002F5EE7">
        <w:rPr>
          <w:szCs w:val="28"/>
        </w:rPr>
        <w:t xml:space="preserve">) </w:t>
      </w:r>
      <w:r w:rsidR="006D5C3C" w:rsidRPr="002F5EE7">
        <w:rPr>
          <w:rFonts w:eastAsiaTheme="minorHAnsi"/>
          <w:szCs w:val="28"/>
          <w:lang w:eastAsia="en-US"/>
        </w:rPr>
        <w:t>дополнить частью 5(4) следующего содержания:</w:t>
      </w:r>
    </w:p>
    <w:p w:rsidR="002F5EE7" w:rsidRPr="002F5EE7" w:rsidRDefault="002F5EE7" w:rsidP="002F5EE7">
      <w:pPr>
        <w:autoSpaceDE w:val="0"/>
        <w:autoSpaceDN w:val="0"/>
        <w:adjustRightInd w:val="0"/>
        <w:ind w:firstLine="567"/>
        <w:jc w:val="both"/>
        <w:rPr>
          <w:rFonts w:eastAsiaTheme="minorHAnsi"/>
          <w:szCs w:val="28"/>
          <w:lang w:eastAsia="en-US"/>
        </w:rPr>
      </w:pPr>
      <w:r w:rsidRPr="002F5EE7">
        <w:rPr>
          <w:rFonts w:eastAsiaTheme="minorHAnsi"/>
          <w:szCs w:val="28"/>
          <w:lang w:eastAsia="en-US"/>
        </w:rPr>
        <w:t>«5(4).</w:t>
      </w:r>
      <w:r w:rsidRPr="002F5EE7">
        <w:rPr>
          <w:rFonts w:eastAsiaTheme="minorHAnsi"/>
          <w:b/>
          <w:szCs w:val="28"/>
          <w:lang w:eastAsia="en-US"/>
        </w:rPr>
        <w:t xml:space="preserve"> </w:t>
      </w:r>
      <w:r w:rsidRPr="002F5EE7">
        <w:rPr>
          <w:rFonts w:eastAsiaTheme="minorHAnsi"/>
          <w:szCs w:val="28"/>
          <w:lang w:eastAsia="en-US"/>
        </w:rPr>
        <w:t xml:space="preserve">Соглашение о предоставлении субсидии на реализацию мероприятий, предусмотренных пунктом </w:t>
      </w:r>
      <w:r>
        <w:rPr>
          <w:rFonts w:eastAsiaTheme="minorHAnsi"/>
          <w:szCs w:val="28"/>
          <w:lang w:eastAsia="en-US"/>
        </w:rPr>
        <w:t>4</w:t>
      </w:r>
      <w:r w:rsidRPr="002F5EE7">
        <w:rPr>
          <w:rFonts w:eastAsiaTheme="minorHAnsi"/>
          <w:szCs w:val="28"/>
          <w:lang w:eastAsia="en-US"/>
        </w:rPr>
        <w:t xml:space="preserve"> части 1 настоящего Порядка, заключается </w:t>
      </w:r>
      <w:r w:rsidRPr="002F5EE7">
        <w:rPr>
          <w:szCs w:val="28"/>
        </w:rPr>
        <w:t>с учетом требований, установленных постановлением Правительства Российской Федерации от 30.09.2014 № 999 «О формировании, предоставлении и распределении субсидий из федерального бюджета бюджетам субъектов Российской Федерации».</w:t>
      </w:r>
    </w:p>
    <w:p w:rsidR="002F5EE7" w:rsidRPr="002F5EE7" w:rsidRDefault="00CD2865" w:rsidP="002F5EE7">
      <w:pPr>
        <w:pStyle w:val="ConsTitle"/>
        <w:widowControl/>
        <w:ind w:firstLine="567"/>
        <w:jc w:val="both"/>
        <w:rPr>
          <w:rFonts w:ascii="Times New Roman" w:eastAsiaTheme="minorHAnsi" w:hAnsi="Times New Roman"/>
          <w:b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 w:val="0"/>
          <w:sz w:val="28"/>
          <w:szCs w:val="28"/>
          <w:lang w:eastAsia="en-US"/>
        </w:rPr>
        <w:t>10</w:t>
      </w:r>
      <w:r w:rsidR="002F5EE7">
        <w:rPr>
          <w:rFonts w:ascii="Times New Roman" w:eastAsiaTheme="minorHAnsi" w:hAnsi="Times New Roman"/>
          <w:b w:val="0"/>
          <w:sz w:val="28"/>
          <w:szCs w:val="28"/>
          <w:lang w:eastAsia="en-US"/>
        </w:rPr>
        <w:t xml:space="preserve">) </w:t>
      </w:r>
      <w:r w:rsidR="001277F0" w:rsidRPr="002F5EE7">
        <w:rPr>
          <w:rFonts w:ascii="Times New Roman" w:hAnsi="Times New Roman"/>
          <w:b w:val="0"/>
          <w:sz w:val="28"/>
          <w:szCs w:val="28"/>
        </w:rPr>
        <w:t xml:space="preserve">в части </w:t>
      </w:r>
      <w:r w:rsidR="001277F0">
        <w:rPr>
          <w:rFonts w:ascii="Times New Roman" w:hAnsi="Times New Roman"/>
          <w:b w:val="0"/>
          <w:sz w:val="28"/>
          <w:szCs w:val="28"/>
        </w:rPr>
        <w:t>6</w:t>
      </w:r>
      <w:r w:rsidR="001277F0" w:rsidRPr="002F5EE7">
        <w:rPr>
          <w:rFonts w:ascii="Times New Roman" w:hAnsi="Times New Roman"/>
          <w:b w:val="0"/>
          <w:sz w:val="28"/>
          <w:szCs w:val="28"/>
        </w:rPr>
        <w:t xml:space="preserve"> слова «</w:t>
      </w:r>
      <w:r w:rsidR="001277F0" w:rsidRPr="002F5EE7">
        <w:rPr>
          <w:rFonts w:ascii="Times New Roman" w:eastAsiaTheme="minorHAnsi" w:hAnsi="Times New Roman"/>
          <w:b w:val="0"/>
          <w:sz w:val="28"/>
          <w:szCs w:val="28"/>
          <w:lang w:eastAsia="en-US"/>
        </w:rPr>
        <w:t>предусмотренных пунктами 2 и 3 части 1</w:t>
      </w:r>
      <w:r w:rsidR="001277F0" w:rsidRPr="002F5EE7">
        <w:rPr>
          <w:rFonts w:ascii="Times New Roman" w:hAnsi="Times New Roman"/>
          <w:b w:val="0"/>
          <w:sz w:val="28"/>
          <w:szCs w:val="28"/>
        </w:rPr>
        <w:t>» заменить словами «</w:t>
      </w:r>
      <w:r w:rsidR="001277F0" w:rsidRPr="002F5EE7">
        <w:rPr>
          <w:rFonts w:ascii="Times New Roman" w:eastAsiaTheme="minorHAnsi" w:hAnsi="Times New Roman"/>
          <w:b w:val="0"/>
          <w:sz w:val="28"/>
          <w:szCs w:val="28"/>
          <w:lang w:eastAsia="en-US"/>
        </w:rPr>
        <w:t>предусмотренных пунктами 2, 3 и 4 части 1</w:t>
      </w:r>
      <w:r w:rsidR="001277F0" w:rsidRPr="002F5EE7">
        <w:rPr>
          <w:rFonts w:ascii="Times New Roman" w:hAnsi="Times New Roman"/>
          <w:b w:val="0"/>
          <w:sz w:val="28"/>
          <w:szCs w:val="28"/>
        </w:rPr>
        <w:t>»;</w:t>
      </w:r>
    </w:p>
    <w:p w:rsidR="006D5C3C" w:rsidRDefault="001277F0" w:rsidP="002F5EE7">
      <w:pPr>
        <w:autoSpaceDE w:val="0"/>
        <w:autoSpaceDN w:val="0"/>
        <w:adjustRightInd w:val="0"/>
        <w:ind w:firstLine="567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1</w:t>
      </w:r>
      <w:r w:rsidR="00CD2865">
        <w:rPr>
          <w:rFonts w:eastAsiaTheme="minorHAnsi"/>
          <w:szCs w:val="28"/>
          <w:lang w:eastAsia="en-US"/>
        </w:rPr>
        <w:t>1</w:t>
      </w:r>
      <w:r>
        <w:rPr>
          <w:rFonts w:eastAsiaTheme="minorHAnsi"/>
          <w:szCs w:val="28"/>
          <w:lang w:eastAsia="en-US"/>
        </w:rPr>
        <w:t xml:space="preserve">) </w:t>
      </w:r>
      <w:r w:rsidR="00CD2865">
        <w:rPr>
          <w:rFonts w:eastAsiaTheme="minorHAnsi"/>
          <w:szCs w:val="28"/>
          <w:lang w:eastAsia="en-US"/>
        </w:rPr>
        <w:t>часть 9 исключить;</w:t>
      </w:r>
    </w:p>
    <w:p w:rsidR="00CC43CF" w:rsidRDefault="00CD2865" w:rsidP="00CC43CF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rFonts w:eastAsiaTheme="minorHAnsi"/>
          <w:szCs w:val="28"/>
          <w:lang w:eastAsia="en-US"/>
        </w:rPr>
        <w:t xml:space="preserve">12) </w:t>
      </w:r>
      <w:r w:rsidR="00CC43CF">
        <w:rPr>
          <w:szCs w:val="28"/>
        </w:rPr>
        <w:t xml:space="preserve">части 14 и 15 </w:t>
      </w:r>
      <w:r w:rsidR="00CC43CF" w:rsidRPr="005B4783">
        <w:rPr>
          <w:szCs w:val="28"/>
        </w:rPr>
        <w:t>изложить в следующей редакции</w:t>
      </w:r>
      <w:r w:rsidR="00CC43CF">
        <w:rPr>
          <w:szCs w:val="28"/>
        </w:rPr>
        <w:t>:</w:t>
      </w:r>
    </w:p>
    <w:p w:rsidR="00CC43CF" w:rsidRPr="006B4976" w:rsidRDefault="00CC43CF" w:rsidP="00CC43CF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 xml:space="preserve">«14. </w:t>
      </w:r>
      <w:r w:rsidRPr="006B4976">
        <w:rPr>
          <w:szCs w:val="28"/>
        </w:rPr>
        <w:t>В случае использования органами местного самоуправления муниципальных образований в Камчатском крае субсидий не по целевому назначению и (или) нарушения условий, установленных настоящ</w:t>
      </w:r>
      <w:r>
        <w:rPr>
          <w:szCs w:val="28"/>
        </w:rPr>
        <w:t>им</w:t>
      </w:r>
      <w:r w:rsidRPr="006B4976">
        <w:rPr>
          <w:szCs w:val="28"/>
        </w:rPr>
        <w:t xml:space="preserve"> Порядк</w:t>
      </w:r>
      <w:r>
        <w:rPr>
          <w:szCs w:val="28"/>
        </w:rPr>
        <w:t>ом,</w:t>
      </w:r>
      <w:r w:rsidRPr="006B4976">
        <w:rPr>
          <w:szCs w:val="28"/>
        </w:rPr>
        <w:t xml:space="preserve"> суммы средств, </w:t>
      </w:r>
      <w:r w:rsidRPr="00CC43CF">
        <w:rPr>
          <w:szCs w:val="28"/>
        </w:rPr>
        <w:t>использованных</w:t>
      </w:r>
      <w:r w:rsidRPr="006B4976">
        <w:rPr>
          <w:szCs w:val="28"/>
        </w:rPr>
        <w:t xml:space="preserve"> не по целевому назначению и (или) использованных с нарушением условий предоставления </w:t>
      </w:r>
      <w:r>
        <w:rPr>
          <w:szCs w:val="28"/>
        </w:rPr>
        <w:t>субсидии</w:t>
      </w:r>
      <w:r w:rsidRPr="006B4976">
        <w:rPr>
          <w:szCs w:val="28"/>
        </w:rPr>
        <w:t xml:space="preserve">, подлежат возврату в краевой бюджет в течение 30 дней со дня получения уведомления </w:t>
      </w:r>
      <w:r>
        <w:rPr>
          <w:szCs w:val="28"/>
        </w:rPr>
        <w:t>Министерства</w:t>
      </w:r>
      <w:r w:rsidRPr="006B4976">
        <w:rPr>
          <w:szCs w:val="28"/>
        </w:rPr>
        <w:t>.</w:t>
      </w:r>
    </w:p>
    <w:p w:rsidR="00CC43CF" w:rsidRPr="006B4976" w:rsidRDefault="00CC43CF" w:rsidP="00CC43CF">
      <w:pPr>
        <w:autoSpaceDE w:val="0"/>
        <w:autoSpaceDN w:val="0"/>
        <w:adjustRightInd w:val="0"/>
        <w:ind w:firstLine="567"/>
        <w:jc w:val="both"/>
        <w:rPr>
          <w:strike/>
          <w:szCs w:val="28"/>
        </w:rPr>
      </w:pPr>
      <w:r>
        <w:rPr>
          <w:szCs w:val="28"/>
        </w:rPr>
        <w:t>15. Министерство</w:t>
      </w:r>
      <w:r w:rsidRPr="006B4976">
        <w:rPr>
          <w:szCs w:val="28"/>
        </w:rPr>
        <w:t>, направляет указанное уведомление органу местного самоуправления муниципального образования в Камчатском крае в течение 30 дней со дня установления факта использования субсидии не по целевому назначению, нарушения условий, у</w:t>
      </w:r>
      <w:r>
        <w:rPr>
          <w:szCs w:val="28"/>
        </w:rPr>
        <w:t>становленных настоящим Порядком.</w:t>
      </w:r>
    </w:p>
    <w:p w:rsidR="00CD2865" w:rsidRPr="002F5EE7" w:rsidRDefault="00CC43CF" w:rsidP="00CC43CF">
      <w:pPr>
        <w:autoSpaceDE w:val="0"/>
        <w:autoSpaceDN w:val="0"/>
        <w:adjustRightInd w:val="0"/>
        <w:ind w:firstLine="567"/>
        <w:jc w:val="both"/>
        <w:rPr>
          <w:rFonts w:eastAsiaTheme="minorHAnsi"/>
          <w:szCs w:val="28"/>
          <w:lang w:eastAsia="en-US"/>
        </w:rPr>
      </w:pPr>
      <w:r w:rsidRPr="006B4976">
        <w:rPr>
          <w:szCs w:val="28"/>
        </w:rPr>
        <w:t>В случае</w:t>
      </w:r>
      <w:r w:rsidRPr="00CC43CF">
        <w:rPr>
          <w:szCs w:val="28"/>
        </w:rPr>
        <w:t xml:space="preserve">, если средства субсидии не возвращены в срок, установленный абзацем первым настоящей части, </w:t>
      </w:r>
      <w:r>
        <w:rPr>
          <w:szCs w:val="28"/>
        </w:rPr>
        <w:t>Министерство</w:t>
      </w:r>
      <w:r w:rsidRPr="00CC43CF">
        <w:rPr>
          <w:szCs w:val="28"/>
        </w:rPr>
        <w:t xml:space="preserve"> обращается</w:t>
      </w:r>
      <w:r w:rsidRPr="006B4976">
        <w:rPr>
          <w:szCs w:val="28"/>
        </w:rPr>
        <w:t xml:space="preserve"> в Министерство финансов Камчатского края для применения мер бюджетного принуждения в соответствии с бюджетным законодательством Российской Федерации.</w:t>
      </w:r>
      <w:r>
        <w:rPr>
          <w:szCs w:val="28"/>
        </w:rPr>
        <w:t>».</w:t>
      </w:r>
    </w:p>
    <w:p w:rsidR="00073F04" w:rsidRPr="001C4CE4" w:rsidRDefault="00073F04" w:rsidP="00073F04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  <w:r w:rsidRPr="001C4CE4">
        <w:rPr>
          <w:szCs w:val="28"/>
        </w:rPr>
        <w:lastRenderedPageBreak/>
        <w:t>Пояснительная записка</w:t>
      </w:r>
    </w:p>
    <w:p w:rsidR="00073F04" w:rsidRPr="001C4CE4" w:rsidRDefault="00073F04" w:rsidP="00073F04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  <w:r w:rsidRPr="001C4CE4">
        <w:rPr>
          <w:szCs w:val="28"/>
        </w:rPr>
        <w:t>к проекту постановления Правительства Камчатского края</w:t>
      </w:r>
    </w:p>
    <w:p w:rsidR="00073F04" w:rsidRPr="001C4CE4" w:rsidRDefault="00073F04" w:rsidP="00073F04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  <w:r w:rsidRPr="001C4CE4">
        <w:rPr>
          <w:szCs w:val="28"/>
        </w:rPr>
        <w:t xml:space="preserve"> «О внесении изменений в государственную программу Камчатского края</w:t>
      </w:r>
    </w:p>
    <w:p w:rsidR="00073F04" w:rsidRPr="001C4CE4" w:rsidRDefault="00073F04" w:rsidP="00073F04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  <w:r w:rsidRPr="001C4CE4">
        <w:rPr>
          <w:szCs w:val="28"/>
        </w:rPr>
        <w:t>«Развитие культуры в Камчатском крае», утвержденную постановлением Пра</w:t>
      </w:r>
      <w:r w:rsidRPr="001C4CE4">
        <w:rPr>
          <w:szCs w:val="28"/>
        </w:rPr>
        <w:softHyphen/>
        <w:t>вительства Камчатского края от 29.11.2013 № 545-П»</w:t>
      </w:r>
    </w:p>
    <w:p w:rsidR="00073F04" w:rsidRPr="001C4CE4" w:rsidRDefault="00073F04" w:rsidP="00073F04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both"/>
        <w:rPr>
          <w:szCs w:val="28"/>
        </w:rPr>
      </w:pPr>
    </w:p>
    <w:p w:rsidR="00073F04" w:rsidRPr="001C4CE4" w:rsidRDefault="00073F04" w:rsidP="00073F04">
      <w:pPr>
        <w:autoSpaceDE w:val="0"/>
        <w:autoSpaceDN w:val="0"/>
        <w:adjustRightInd w:val="0"/>
        <w:ind w:firstLine="567"/>
        <w:jc w:val="both"/>
        <w:rPr>
          <w:rFonts w:eastAsia="Calibri"/>
          <w:szCs w:val="28"/>
          <w:lang w:eastAsia="en-US"/>
        </w:rPr>
      </w:pPr>
      <w:r w:rsidRPr="001C4CE4">
        <w:rPr>
          <w:szCs w:val="28"/>
        </w:rPr>
        <w:t xml:space="preserve">Представленный проект постановления Правительства Камчатского края разработан в целях приведения в соответствие объемов финансирования 2019-2024 годов с объемами сводной бюджетной росписи расходов </w:t>
      </w:r>
      <w:r w:rsidRPr="001C4CE4">
        <w:rPr>
          <w:rStyle w:val="a4"/>
          <w:color w:val="auto"/>
          <w:szCs w:val="28"/>
          <w:u w:val="none"/>
        </w:rPr>
        <w:t>на 2019 год и на плановый период 2020 и 2021 годов</w:t>
      </w:r>
      <w:r w:rsidRPr="001C4CE4">
        <w:rPr>
          <w:szCs w:val="28"/>
        </w:rPr>
        <w:t> по состоянию на 01.04.2019.</w:t>
      </w:r>
    </w:p>
    <w:p w:rsidR="00073F04" w:rsidRPr="001C4CE4" w:rsidRDefault="00073F04" w:rsidP="00073F04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CE4">
        <w:rPr>
          <w:rFonts w:ascii="Times New Roman" w:hAnsi="Times New Roman" w:cs="Times New Roman"/>
          <w:sz w:val="28"/>
          <w:szCs w:val="28"/>
        </w:rPr>
        <w:t>Вместе с тем, внесены следующие изменения:</w:t>
      </w:r>
    </w:p>
    <w:p w:rsidR="00073F04" w:rsidRPr="001C4CE4" w:rsidRDefault="00073F04" w:rsidP="00073F04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CE4">
        <w:rPr>
          <w:rFonts w:ascii="Times New Roman" w:hAnsi="Times New Roman" w:cs="Times New Roman"/>
          <w:sz w:val="28"/>
          <w:szCs w:val="28"/>
        </w:rPr>
        <w:t>- действие программы пролонгировано до 2024 года с установлением показателей (индикаторов) и финансового обеспечения ее реализации;</w:t>
      </w:r>
    </w:p>
    <w:p w:rsidR="00073F04" w:rsidRPr="001C4CE4" w:rsidRDefault="00073F04" w:rsidP="00073F04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CE4">
        <w:rPr>
          <w:rFonts w:ascii="Times New Roman" w:hAnsi="Times New Roman" w:cs="Times New Roman"/>
          <w:sz w:val="28"/>
          <w:szCs w:val="28"/>
        </w:rPr>
        <w:t xml:space="preserve">- цели, задачи, ожидаемые </w:t>
      </w:r>
      <w:r w:rsidRPr="001C4CE4">
        <w:rPr>
          <w:rFonts w:ascii="Times New Roman" w:eastAsiaTheme="minorHAnsi" w:hAnsi="Times New Roman" w:cs="Times New Roman"/>
          <w:sz w:val="28"/>
          <w:szCs w:val="28"/>
          <w:lang w:eastAsia="en-US"/>
        </w:rPr>
        <w:t>результаты реализации</w:t>
      </w:r>
      <w:r w:rsidRPr="001C4CE4">
        <w:rPr>
          <w:rFonts w:ascii="Times New Roman" w:hAnsi="Times New Roman" w:cs="Times New Roman"/>
          <w:sz w:val="28"/>
          <w:szCs w:val="28"/>
          <w:lang w:eastAsia="en-US"/>
        </w:rPr>
        <w:t xml:space="preserve"> государственной программы</w:t>
      </w:r>
      <w:r w:rsidRPr="001C4CE4">
        <w:rPr>
          <w:rFonts w:ascii="Times New Roman" w:hAnsi="Times New Roman" w:cs="Times New Roman"/>
          <w:sz w:val="28"/>
          <w:szCs w:val="28"/>
        </w:rPr>
        <w:t>, наименования и значения показателей (индикаторов) приведены в соответствие с государственной программой Российской Федерации «Развитие культуры и туризма» на 2013 - 2020 годы», утвержденной Постановлением Правительства Российской Федерации от 15.04.2014 № 317, Национальным проектом «Культура», а также Региональными проектами «Культурная среда», «Творческие люди» и «Цифровая культура»;</w:t>
      </w:r>
    </w:p>
    <w:p w:rsidR="00073F04" w:rsidRPr="001C4CE4" w:rsidRDefault="00073F04" w:rsidP="00073F04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1C4CE4">
        <w:rPr>
          <w:szCs w:val="28"/>
        </w:rPr>
        <w:t>- в структуру государственной программы включена совокупность отдельных мероприятий Национального проекта «Культура», введены новые основные мероприятия:</w:t>
      </w:r>
    </w:p>
    <w:p w:rsidR="00073F04" w:rsidRPr="001C4CE4" w:rsidRDefault="00073F04" w:rsidP="00073F04">
      <w:pPr>
        <w:ind w:firstLine="709"/>
        <w:jc w:val="both"/>
        <w:rPr>
          <w:rFonts w:eastAsiaTheme="minorHAnsi"/>
          <w:szCs w:val="28"/>
          <w:lang w:eastAsia="en-US"/>
        </w:rPr>
      </w:pPr>
      <w:r w:rsidRPr="001C4CE4">
        <w:rPr>
          <w:rFonts w:eastAsiaTheme="minorHAnsi"/>
          <w:szCs w:val="28"/>
          <w:lang w:eastAsia="en-US"/>
        </w:rPr>
        <w:t xml:space="preserve">1) в Подпрограмму 1 «Наследие»: </w:t>
      </w:r>
    </w:p>
    <w:p w:rsidR="00073F04" w:rsidRPr="001C4CE4" w:rsidRDefault="00073F04" w:rsidP="00073F04">
      <w:pPr>
        <w:ind w:firstLine="709"/>
        <w:jc w:val="both"/>
        <w:rPr>
          <w:rFonts w:eastAsiaTheme="minorHAnsi"/>
          <w:szCs w:val="28"/>
          <w:lang w:eastAsia="en-US"/>
        </w:rPr>
      </w:pPr>
      <w:r w:rsidRPr="001C4CE4">
        <w:rPr>
          <w:rFonts w:eastAsiaTheme="minorHAnsi"/>
          <w:szCs w:val="28"/>
          <w:lang w:eastAsia="en-US"/>
        </w:rPr>
        <w:t>- основное мероприятие 1.4 «А1 Региональный проект «Обеспечение качественно нового уровня развития инфраструктуры культуры («Культурная среда»)»;</w:t>
      </w:r>
    </w:p>
    <w:p w:rsidR="00073F04" w:rsidRPr="001C4CE4" w:rsidRDefault="00073F04" w:rsidP="00073F04">
      <w:pPr>
        <w:spacing w:line="24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1C4CE4">
        <w:rPr>
          <w:rFonts w:eastAsiaTheme="minorHAnsi"/>
          <w:szCs w:val="28"/>
          <w:lang w:eastAsia="en-US"/>
        </w:rPr>
        <w:t xml:space="preserve">2)  в Подпрограмму 2 «Искусство»: </w:t>
      </w:r>
    </w:p>
    <w:p w:rsidR="00073F04" w:rsidRPr="001C4CE4" w:rsidRDefault="00073F04" w:rsidP="00073F04">
      <w:pPr>
        <w:autoSpaceDE w:val="0"/>
        <w:autoSpaceDN w:val="0"/>
        <w:adjustRightInd w:val="0"/>
        <w:spacing w:line="240" w:lineRule="atLeast"/>
        <w:ind w:firstLine="567"/>
        <w:jc w:val="both"/>
        <w:rPr>
          <w:rFonts w:eastAsiaTheme="minorHAnsi"/>
          <w:szCs w:val="28"/>
          <w:lang w:eastAsia="en-US"/>
        </w:rPr>
      </w:pPr>
      <w:r w:rsidRPr="001C4CE4">
        <w:rPr>
          <w:rFonts w:eastAsiaTheme="minorHAnsi"/>
          <w:szCs w:val="28"/>
          <w:lang w:eastAsia="en-US"/>
        </w:rPr>
        <w:t>- основное мероприятие 2.3 «А1 Региональный проект «Обеспечение качественно нового уровня развития инфраструктуры культуры («Культурная среда»)»;</w:t>
      </w:r>
    </w:p>
    <w:p w:rsidR="00073F04" w:rsidRPr="001C4CE4" w:rsidRDefault="00073F04" w:rsidP="00073F04">
      <w:pPr>
        <w:spacing w:line="24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1C4CE4">
        <w:rPr>
          <w:rFonts w:eastAsiaTheme="minorHAnsi"/>
          <w:szCs w:val="28"/>
          <w:lang w:eastAsia="en-US"/>
        </w:rPr>
        <w:t xml:space="preserve">3)  в Подпрограмму 3 «Традиционная культура»: </w:t>
      </w:r>
    </w:p>
    <w:p w:rsidR="00073F04" w:rsidRPr="001C4CE4" w:rsidRDefault="00073F04" w:rsidP="00073F04">
      <w:pPr>
        <w:autoSpaceDE w:val="0"/>
        <w:autoSpaceDN w:val="0"/>
        <w:adjustRightInd w:val="0"/>
        <w:spacing w:line="240" w:lineRule="atLeast"/>
        <w:ind w:firstLine="567"/>
        <w:jc w:val="both"/>
        <w:rPr>
          <w:rFonts w:eastAsiaTheme="minorHAnsi"/>
          <w:szCs w:val="28"/>
          <w:lang w:eastAsia="en-US"/>
        </w:rPr>
      </w:pPr>
      <w:r w:rsidRPr="001C4CE4">
        <w:rPr>
          <w:rFonts w:eastAsiaTheme="minorHAnsi"/>
          <w:szCs w:val="28"/>
          <w:lang w:eastAsia="en-US"/>
        </w:rPr>
        <w:t>- основное мероприятие 3.3 «А2 Региональный проект «Создание условий для реализации творческого потенциала нации «Творческие люди»;</w:t>
      </w:r>
    </w:p>
    <w:p w:rsidR="00073F04" w:rsidRPr="001C4CE4" w:rsidRDefault="00073F04" w:rsidP="00073F04">
      <w:pPr>
        <w:spacing w:line="24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1C4CE4">
        <w:rPr>
          <w:rFonts w:eastAsiaTheme="minorHAnsi"/>
          <w:szCs w:val="28"/>
          <w:lang w:eastAsia="en-US"/>
        </w:rPr>
        <w:t xml:space="preserve">4)  в Подпрограмму 4 «Образование»: </w:t>
      </w:r>
    </w:p>
    <w:p w:rsidR="00073F04" w:rsidRPr="001C4CE4" w:rsidRDefault="00073F04" w:rsidP="00073F04">
      <w:pPr>
        <w:autoSpaceDE w:val="0"/>
        <w:autoSpaceDN w:val="0"/>
        <w:adjustRightInd w:val="0"/>
        <w:spacing w:line="240" w:lineRule="atLeast"/>
        <w:ind w:firstLine="567"/>
        <w:jc w:val="both"/>
        <w:rPr>
          <w:rFonts w:eastAsiaTheme="minorHAnsi"/>
          <w:szCs w:val="28"/>
          <w:lang w:eastAsia="en-US"/>
        </w:rPr>
      </w:pPr>
      <w:r w:rsidRPr="001C4CE4">
        <w:rPr>
          <w:rFonts w:eastAsiaTheme="minorHAnsi"/>
          <w:szCs w:val="28"/>
          <w:lang w:eastAsia="en-US"/>
        </w:rPr>
        <w:t>- основное мероприятие 4.3 «А2 Региональный проект «Создание условий для реализации творческого потенциала нации «Творческие люди»;</w:t>
      </w:r>
    </w:p>
    <w:p w:rsidR="00073F04" w:rsidRPr="001C4CE4" w:rsidRDefault="00073F04" w:rsidP="00073F04">
      <w:pPr>
        <w:spacing w:line="24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1C4CE4">
        <w:rPr>
          <w:rFonts w:eastAsiaTheme="minorHAnsi"/>
          <w:szCs w:val="28"/>
          <w:lang w:eastAsia="en-US"/>
        </w:rPr>
        <w:t xml:space="preserve">5)  в Подпрограмму 5 «Обеспечение реализации Программы»: </w:t>
      </w:r>
    </w:p>
    <w:p w:rsidR="00073F04" w:rsidRPr="001C4CE4" w:rsidRDefault="00073F04" w:rsidP="00073F04">
      <w:pPr>
        <w:autoSpaceDE w:val="0"/>
        <w:autoSpaceDN w:val="0"/>
        <w:adjustRightInd w:val="0"/>
        <w:spacing w:line="240" w:lineRule="atLeast"/>
        <w:ind w:firstLine="567"/>
        <w:jc w:val="both"/>
        <w:rPr>
          <w:rFonts w:eastAsiaTheme="minorHAnsi"/>
          <w:szCs w:val="28"/>
          <w:lang w:eastAsia="en-US"/>
        </w:rPr>
      </w:pPr>
      <w:r w:rsidRPr="001C4CE4">
        <w:rPr>
          <w:rFonts w:eastAsiaTheme="minorHAnsi"/>
          <w:szCs w:val="28"/>
          <w:lang w:eastAsia="en-US"/>
        </w:rPr>
        <w:t>- основное мероприятие 5.9 «А2 Региональный проект «Создание условий для реализации творческого потенциала нации «Творческие люди»;</w:t>
      </w:r>
    </w:p>
    <w:p w:rsidR="00073F04" w:rsidRPr="001C4CE4" w:rsidRDefault="00073F04" w:rsidP="00073F04">
      <w:pPr>
        <w:spacing w:line="24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1C4CE4">
        <w:rPr>
          <w:rFonts w:eastAsiaTheme="minorHAnsi"/>
          <w:szCs w:val="28"/>
          <w:lang w:eastAsia="en-US"/>
        </w:rPr>
        <w:t xml:space="preserve">6)  в Подпрограмму 6 «Развитие инфраструктуры в сфере культуры»: </w:t>
      </w:r>
    </w:p>
    <w:p w:rsidR="00073F04" w:rsidRPr="001C4CE4" w:rsidRDefault="00073F04" w:rsidP="00073F04">
      <w:pPr>
        <w:autoSpaceDE w:val="0"/>
        <w:autoSpaceDN w:val="0"/>
        <w:adjustRightInd w:val="0"/>
        <w:spacing w:line="240" w:lineRule="atLeast"/>
        <w:ind w:firstLine="567"/>
        <w:jc w:val="both"/>
        <w:rPr>
          <w:rFonts w:eastAsiaTheme="minorHAnsi"/>
          <w:szCs w:val="28"/>
          <w:lang w:eastAsia="en-US"/>
        </w:rPr>
      </w:pPr>
      <w:r w:rsidRPr="001C4CE4">
        <w:rPr>
          <w:rFonts w:eastAsiaTheme="minorHAnsi"/>
          <w:szCs w:val="28"/>
          <w:lang w:eastAsia="en-US"/>
        </w:rPr>
        <w:t>- основное мероприятие 6.4 «А1 Региональный проект «Обеспечение качественно нового уровня развития инфраструктуры культуры («Культурная среда»)»;</w:t>
      </w:r>
    </w:p>
    <w:p w:rsidR="00073F04" w:rsidRPr="001C4CE4" w:rsidRDefault="00073F04" w:rsidP="00073F04">
      <w:pPr>
        <w:autoSpaceDE w:val="0"/>
        <w:autoSpaceDN w:val="0"/>
        <w:adjustRightInd w:val="0"/>
        <w:spacing w:line="240" w:lineRule="atLeast"/>
        <w:ind w:firstLine="567"/>
        <w:jc w:val="both"/>
        <w:rPr>
          <w:rFonts w:eastAsiaTheme="minorHAnsi"/>
          <w:szCs w:val="28"/>
          <w:lang w:eastAsia="en-US"/>
        </w:rPr>
      </w:pPr>
      <w:r w:rsidRPr="001C4CE4">
        <w:rPr>
          <w:rFonts w:eastAsiaTheme="minorHAnsi"/>
          <w:szCs w:val="28"/>
          <w:lang w:eastAsia="en-US"/>
        </w:rPr>
        <w:lastRenderedPageBreak/>
        <w:t>-  основное мероприятие 6.5 «А3 Региональный проект «Цифровизация услуг и формирование информационного пространства в сфере культуры («Цифровая культура»);</w:t>
      </w:r>
    </w:p>
    <w:p w:rsidR="00073F04" w:rsidRPr="001C4CE4" w:rsidRDefault="00073F04" w:rsidP="00073F04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CE4">
        <w:rPr>
          <w:rFonts w:ascii="Times New Roman" w:hAnsi="Times New Roman" w:cs="Times New Roman"/>
          <w:sz w:val="28"/>
          <w:szCs w:val="28"/>
        </w:rPr>
        <w:t>- откорректирован</w:t>
      </w:r>
      <w:r w:rsidR="007A160C" w:rsidRPr="001C4CE4">
        <w:rPr>
          <w:rFonts w:ascii="Times New Roman" w:hAnsi="Times New Roman" w:cs="Times New Roman"/>
          <w:sz w:val="28"/>
          <w:szCs w:val="28"/>
        </w:rPr>
        <w:t>ы</w:t>
      </w:r>
      <w:r w:rsidRPr="001C4CE4"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7A160C" w:rsidRPr="001C4CE4">
        <w:rPr>
          <w:rFonts w:ascii="Times New Roman" w:hAnsi="Times New Roman" w:cs="Times New Roman"/>
          <w:sz w:val="28"/>
          <w:szCs w:val="28"/>
        </w:rPr>
        <w:t>и</w:t>
      </w:r>
      <w:r w:rsidRPr="001C4CE4">
        <w:rPr>
          <w:rFonts w:ascii="Times New Roman" w:hAnsi="Times New Roman" w:cs="Times New Roman"/>
          <w:sz w:val="28"/>
          <w:szCs w:val="28"/>
        </w:rPr>
        <w:t xml:space="preserve"> предоставления субсидий местным бюджетам;</w:t>
      </w:r>
    </w:p>
    <w:p w:rsidR="00073F04" w:rsidRPr="001C4CE4" w:rsidRDefault="00073F04" w:rsidP="00073F04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CE4">
        <w:rPr>
          <w:rFonts w:ascii="Times New Roman" w:hAnsi="Times New Roman" w:cs="Times New Roman"/>
          <w:sz w:val="28"/>
          <w:szCs w:val="28"/>
        </w:rPr>
        <w:t xml:space="preserve">- </w:t>
      </w:r>
      <w:r w:rsidR="001C4CE4" w:rsidRPr="001C4CE4">
        <w:rPr>
          <w:rFonts w:ascii="Times New Roman" w:hAnsi="Times New Roman" w:cs="Times New Roman"/>
          <w:sz w:val="28"/>
          <w:szCs w:val="28"/>
        </w:rPr>
        <w:t>включены основания и порядок предоставления иных</w:t>
      </w:r>
      <w:r w:rsidRPr="001C4CE4">
        <w:rPr>
          <w:rFonts w:ascii="Times New Roman" w:hAnsi="Times New Roman" w:cs="Times New Roman"/>
          <w:sz w:val="28"/>
          <w:szCs w:val="28"/>
        </w:rPr>
        <w:t xml:space="preserve"> межбюджетные трансферт</w:t>
      </w:r>
      <w:r w:rsidR="001C4CE4" w:rsidRPr="001C4CE4">
        <w:rPr>
          <w:rFonts w:ascii="Times New Roman" w:hAnsi="Times New Roman" w:cs="Times New Roman"/>
          <w:sz w:val="28"/>
          <w:szCs w:val="28"/>
        </w:rPr>
        <w:t>ов</w:t>
      </w:r>
      <w:r w:rsidRPr="001C4CE4">
        <w:rPr>
          <w:rFonts w:ascii="Times New Roman" w:hAnsi="Times New Roman" w:cs="Times New Roman"/>
          <w:sz w:val="28"/>
          <w:szCs w:val="28"/>
        </w:rPr>
        <w:t>;</w:t>
      </w:r>
    </w:p>
    <w:p w:rsidR="00073F04" w:rsidRPr="001C4CE4" w:rsidRDefault="00073F04" w:rsidP="00073F04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CE4">
        <w:rPr>
          <w:rFonts w:ascii="Times New Roman" w:hAnsi="Times New Roman" w:cs="Times New Roman"/>
          <w:sz w:val="28"/>
          <w:szCs w:val="28"/>
        </w:rPr>
        <w:t>- исключены по тексту ошибки юридико-технического характера.</w:t>
      </w:r>
    </w:p>
    <w:p w:rsidR="00073F04" w:rsidRPr="001C4CE4" w:rsidRDefault="00073F04" w:rsidP="00073F04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8"/>
        </w:rPr>
      </w:pPr>
      <w:r w:rsidRPr="00A97C09">
        <w:rPr>
          <w:rFonts w:ascii="Times New Roman" w:hAnsi="Times New Roman" w:cs="Times New Roman"/>
          <w:sz w:val="28"/>
        </w:rPr>
        <w:t xml:space="preserve">Проект постановления Правительства Камчатского края </w:t>
      </w:r>
      <w:r w:rsidR="001C4CE4" w:rsidRPr="00A97C09">
        <w:rPr>
          <w:rFonts w:ascii="Times New Roman" w:hAnsi="Times New Roman" w:cs="Times New Roman"/>
          <w:sz w:val="28"/>
        </w:rPr>
        <w:t>17</w:t>
      </w:r>
      <w:r w:rsidRPr="00A97C09">
        <w:rPr>
          <w:rFonts w:ascii="Times New Roman" w:hAnsi="Times New Roman" w:cs="Times New Roman"/>
          <w:sz w:val="28"/>
        </w:rPr>
        <w:t>.04.2019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</w:t>
      </w:r>
      <w:bookmarkStart w:id="8" w:name="_GoBack"/>
      <w:proofErr w:type="spellStart"/>
      <w:r w:rsidRPr="00A97C09">
        <w:rPr>
          <w:rFonts w:ascii="Times New Roman" w:hAnsi="Times New Roman" w:cs="Times New Roman"/>
          <w:sz w:val="28"/>
        </w:rPr>
        <w:t>htths</w:t>
      </w:r>
      <w:proofErr w:type="spellEnd"/>
      <w:r w:rsidRPr="00A97C09">
        <w:rPr>
          <w:rFonts w:ascii="Times New Roman" w:hAnsi="Times New Roman" w:cs="Times New Roman"/>
          <w:sz w:val="28"/>
        </w:rPr>
        <w:t>://npaproject.kamgov.ru</w:t>
      </w:r>
      <w:bookmarkEnd w:id="8"/>
      <w:r w:rsidRPr="00A97C09">
        <w:rPr>
          <w:rFonts w:ascii="Times New Roman" w:hAnsi="Times New Roman" w:cs="Times New Roman"/>
          <w:sz w:val="28"/>
        </w:rPr>
        <w:t xml:space="preserve">) в срок по </w:t>
      </w:r>
      <w:r w:rsidR="00A97C09" w:rsidRPr="00A97C09">
        <w:rPr>
          <w:rFonts w:ascii="Times New Roman" w:hAnsi="Times New Roman" w:cs="Times New Roman"/>
          <w:sz w:val="28"/>
        </w:rPr>
        <w:t>26</w:t>
      </w:r>
      <w:r w:rsidRPr="00A97C09">
        <w:rPr>
          <w:rFonts w:ascii="Times New Roman" w:hAnsi="Times New Roman" w:cs="Times New Roman"/>
          <w:sz w:val="28"/>
        </w:rPr>
        <w:t>.04.2019.</w:t>
      </w:r>
    </w:p>
    <w:p w:rsidR="006728EA" w:rsidRPr="001C4CE4" w:rsidRDefault="00073F04" w:rsidP="00133E8D">
      <w:pPr>
        <w:tabs>
          <w:tab w:val="left" w:pos="567"/>
        </w:tabs>
        <w:ind w:firstLine="567"/>
        <w:jc w:val="both"/>
        <w:rPr>
          <w:szCs w:val="28"/>
        </w:rPr>
      </w:pPr>
      <w:r w:rsidRPr="001C4CE4">
        <w:rPr>
          <w:szCs w:val="28"/>
        </w:rPr>
        <w:t>Проект постановления не подлежит оценке регулирующего воздействия.</w:t>
      </w:r>
    </w:p>
    <w:sectPr w:rsidR="006728EA" w:rsidRPr="001C4CE4" w:rsidSect="005238DB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EF7D10"/>
    <w:multiLevelType w:val="hybridMultilevel"/>
    <w:tmpl w:val="070CB750"/>
    <w:lvl w:ilvl="0" w:tplc="8CF28E06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11A47E56"/>
    <w:multiLevelType w:val="hybridMultilevel"/>
    <w:tmpl w:val="4AA40338"/>
    <w:lvl w:ilvl="0" w:tplc="D846797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1D254E1A"/>
    <w:multiLevelType w:val="hybridMultilevel"/>
    <w:tmpl w:val="E662B906"/>
    <w:lvl w:ilvl="0" w:tplc="B396294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24557E81"/>
    <w:multiLevelType w:val="hybridMultilevel"/>
    <w:tmpl w:val="402415F0"/>
    <w:lvl w:ilvl="0" w:tplc="9D1814E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2EC45BEE"/>
    <w:multiLevelType w:val="hybridMultilevel"/>
    <w:tmpl w:val="C040E3C0"/>
    <w:lvl w:ilvl="0" w:tplc="E0164B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0236134"/>
    <w:multiLevelType w:val="hybridMultilevel"/>
    <w:tmpl w:val="FC18C5FA"/>
    <w:lvl w:ilvl="0" w:tplc="DC125E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12F118D"/>
    <w:multiLevelType w:val="hybridMultilevel"/>
    <w:tmpl w:val="000AE46C"/>
    <w:lvl w:ilvl="0" w:tplc="7C7E6A9A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344A2D3D"/>
    <w:multiLevelType w:val="hybridMultilevel"/>
    <w:tmpl w:val="8DC89AEC"/>
    <w:lvl w:ilvl="0" w:tplc="16228C80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8">
    <w:nsid w:val="35301DAB"/>
    <w:multiLevelType w:val="hybridMultilevel"/>
    <w:tmpl w:val="8ABA9D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9F4243"/>
    <w:multiLevelType w:val="hybridMultilevel"/>
    <w:tmpl w:val="DB20D6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F47E40"/>
    <w:multiLevelType w:val="hybridMultilevel"/>
    <w:tmpl w:val="CA5253C8"/>
    <w:lvl w:ilvl="0" w:tplc="B8E2248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52A100E"/>
    <w:multiLevelType w:val="hybridMultilevel"/>
    <w:tmpl w:val="05807EF6"/>
    <w:lvl w:ilvl="0" w:tplc="2F2872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8D311FE"/>
    <w:multiLevelType w:val="hybridMultilevel"/>
    <w:tmpl w:val="8DC89AEC"/>
    <w:lvl w:ilvl="0" w:tplc="16228C80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3">
    <w:nsid w:val="4EF544D4"/>
    <w:multiLevelType w:val="hybridMultilevel"/>
    <w:tmpl w:val="C3EA5FCE"/>
    <w:lvl w:ilvl="0" w:tplc="9FEA7E4C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548127E6"/>
    <w:multiLevelType w:val="hybridMultilevel"/>
    <w:tmpl w:val="3578C9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E96A45"/>
    <w:multiLevelType w:val="hybridMultilevel"/>
    <w:tmpl w:val="8DC89AEC"/>
    <w:lvl w:ilvl="0" w:tplc="16228C80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6">
    <w:nsid w:val="63CE22B4"/>
    <w:multiLevelType w:val="hybridMultilevel"/>
    <w:tmpl w:val="2C88B486"/>
    <w:lvl w:ilvl="0" w:tplc="A0F46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090EE7"/>
    <w:multiLevelType w:val="hybridMultilevel"/>
    <w:tmpl w:val="DBBEC43E"/>
    <w:lvl w:ilvl="0" w:tplc="1226820E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8">
    <w:nsid w:val="708E416D"/>
    <w:multiLevelType w:val="hybridMultilevel"/>
    <w:tmpl w:val="0756D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8047C4"/>
    <w:multiLevelType w:val="hybridMultilevel"/>
    <w:tmpl w:val="E222EA2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9770B08"/>
    <w:multiLevelType w:val="hybridMultilevel"/>
    <w:tmpl w:val="0AF24F50"/>
    <w:lvl w:ilvl="0" w:tplc="0924EA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AF96A84"/>
    <w:multiLevelType w:val="hybridMultilevel"/>
    <w:tmpl w:val="EC5C0B94"/>
    <w:lvl w:ilvl="0" w:tplc="D3FC1AD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E8E5B33"/>
    <w:multiLevelType w:val="hybridMultilevel"/>
    <w:tmpl w:val="3578C9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F5209E"/>
    <w:multiLevelType w:val="hybridMultilevel"/>
    <w:tmpl w:val="903251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6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2"/>
  </w:num>
  <w:num w:numId="7">
    <w:abstractNumId w:val="17"/>
  </w:num>
  <w:num w:numId="8">
    <w:abstractNumId w:val="6"/>
  </w:num>
  <w:num w:numId="9">
    <w:abstractNumId w:val="1"/>
  </w:num>
  <w:num w:numId="10">
    <w:abstractNumId w:val="3"/>
  </w:num>
  <w:num w:numId="11">
    <w:abstractNumId w:val="0"/>
  </w:num>
  <w:num w:numId="12">
    <w:abstractNumId w:val="5"/>
  </w:num>
  <w:num w:numId="13">
    <w:abstractNumId w:val="10"/>
  </w:num>
  <w:num w:numId="14">
    <w:abstractNumId w:val="4"/>
  </w:num>
  <w:num w:numId="15">
    <w:abstractNumId w:val="9"/>
  </w:num>
  <w:num w:numId="16">
    <w:abstractNumId w:val="14"/>
  </w:num>
  <w:num w:numId="17">
    <w:abstractNumId w:val="22"/>
  </w:num>
  <w:num w:numId="18">
    <w:abstractNumId w:val="8"/>
  </w:num>
  <w:num w:numId="19">
    <w:abstractNumId w:val="23"/>
  </w:num>
  <w:num w:numId="20">
    <w:abstractNumId w:val="21"/>
  </w:num>
  <w:num w:numId="21">
    <w:abstractNumId w:val="13"/>
  </w:num>
  <w:num w:numId="22">
    <w:abstractNumId w:val="7"/>
  </w:num>
  <w:num w:numId="23">
    <w:abstractNumId w:val="15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815"/>
    <w:rsid w:val="00002379"/>
    <w:rsid w:val="000036D6"/>
    <w:rsid w:val="000105A3"/>
    <w:rsid w:val="00010D4C"/>
    <w:rsid w:val="00013ABD"/>
    <w:rsid w:val="00014785"/>
    <w:rsid w:val="00014F66"/>
    <w:rsid w:val="000154DE"/>
    <w:rsid w:val="00020C4D"/>
    <w:rsid w:val="00021D3B"/>
    <w:rsid w:val="0002363F"/>
    <w:rsid w:val="000239C1"/>
    <w:rsid w:val="00027C30"/>
    <w:rsid w:val="00032580"/>
    <w:rsid w:val="00034384"/>
    <w:rsid w:val="00035E55"/>
    <w:rsid w:val="000361FF"/>
    <w:rsid w:val="00037A6C"/>
    <w:rsid w:val="00037B93"/>
    <w:rsid w:val="00045E26"/>
    <w:rsid w:val="000463B1"/>
    <w:rsid w:val="0004687F"/>
    <w:rsid w:val="00051314"/>
    <w:rsid w:val="00051F1E"/>
    <w:rsid w:val="000525FF"/>
    <w:rsid w:val="0005267B"/>
    <w:rsid w:val="00052746"/>
    <w:rsid w:val="00056D98"/>
    <w:rsid w:val="00064867"/>
    <w:rsid w:val="00064F5A"/>
    <w:rsid w:val="00065AB3"/>
    <w:rsid w:val="00070789"/>
    <w:rsid w:val="00070CCF"/>
    <w:rsid w:val="00072678"/>
    <w:rsid w:val="00073F04"/>
    <w:rsid w:val="0007656F"/>
    <w:rsid w:val="00082174"/>
    <w:rsid w:val="00082BCF"/>
    <w:rsid w:val="00086842"/>
    <w:rsid w:val="00086949"/>
    <w:rsid w:val="00090C0E"/>
    <w:rsid w:val="0009150E"/>
    <w:rsid w:val="0009161B"/>
    <w:rsid w:val="000957C0"/>
    <w:rsid w:val="0009596C"/>
    <w:rsid w:val="000A3F1E"/>
    <w:rsid w:val="000A7E9D"/>
    <w:rsid w:val="000B1EF6"/>
    <w:rsid w:val="000C1A60"/>
    <w:rsid w:val="000C4229"/>
    <w:rsid w:val="000C4C89"/>
    <w:rsid w:val="000D3801"/>
    <w:rsid w:val="000D3E6C"/>
    <w:rsid w:val="000E066D"/>
    <w:rsid w:val="000E09B6"/>
    <w:rsid w:val="000E0DDB"/>
    <w:rsid w:val="000E568C"/>
    <w:rsid w:val="000F0811"/>
    <w:rsid w:val="000F3031"/>
    <w:rsid w:val="000F3DC1"/>
    <w:rsid w:val="000F4D63"/>
    <w:rsid w:val="000F57CB"/>
    <w:rsid w:val="000F5A52"/>
    <w:rsid w:val="001006D7"/>
    <w:rsid w:val="00107EC0"/>
    <w:rsid w:val="00112C83"/>
    <w:rsid w:val="001142F2"/>
    <w:rsid w:val="00116630"/>
    <w:rsid w:val="00120874"/>
    <w:rsid w:val="001229BA"/>
    <w:rsid w:val="00122E5A"/>
    <w:rsid w:val="0012315F"/>
    <w:rsid w:val="001277F0"/>
    <w:rsid w:val="00133E8D"/>
    <w:rsid w:val="001341C4"/>
    <w:rsid w:val="0013690D"/>
    <w:rsid w:val="00147222"/>
    <w:rsid w:val="0015203D"/>
    <w:rsid w:val="00156169"/>
    <w:rsid w:val="00163CDA"/>
    <w:rsid w:val="0016791A"/>
    <w:rsid w:val="001706BC"/>
    <w:rsid w:val="0017654C"/>
    <w:rsid w:val="0017732A"/>
    <w:rsid w:val="00177BEA"/>
    <w:rsid w:val="00180113"/>
    <w:rsid w:val="00180CA0"/>
    <w:rsid w:val="00186CD8"/>
    <w:rsid w:val="00187388"/>
    <w:rsid w:val="0019526A"/>
    <w:rsid w:val="00195E08"/>
    <w:rsid w:val="001A1FFD"/>
    <w:rsid w:val="001A6FD1"/>
    <w:rsid w:val="001B1F16"/>
    <w:rsid w:val="001B31B3"/>
    <w:rsid w:val="001B4DFC"/>
    <w:rsid w:val="001B5FCC"/>
    <w:rsid w:val="001B6187"/>
    <w:rsid w:val="001C188A"/>
    <w:rsid w:val="001C1CA8"/>
    <w:rsid w:val="001C26DE"/>
    <w:rsid w:val="001C4467"/>
    <w:rsid w:val="001C4CE4"/>
    <w:rsid w:val="001C4EA9"/>
    <w:rsid w:val="001C6896"/>
    <w:rsid w:val="001D1D70"/>
    <w:rsid w:val="001D404B"/>
    <w:rsid w:val="001D4470"/>
    <w:rsid w:val="001D5EE9"/>
    <w:rsid w:val="001D77F6"/>
    <w:rsid w:val="001E5914"/>
    <w:rsid w:val="001E66F1"/>
    <w:rsid w:val="001F024C"/>
    <w:rsid w:val="001F03BB"/>
    <w:rsid w:val="001F10CE"/>
    <w:rsid w:val="001F135D"/>
    <w:rsid w:val="001F1BEE"/>
    <w:rsid w:val="001F3276"/>
    <w:rsid w:val="001F4390"/>
    <w:rsid w:val="001F597F"/>
    <w:rsid w:val="00200AD8"/>
    <w:rsid w:val="00203C18"/>
    <w:rsid w:val="002103C4"/>
    <w:rsid w:val="00211B6B"/>
    <w:rsid w:val="0021247E"/>
    <w:rsid w:val="00212D33"/>
    <w:rsid w:val="0022065B"/>
    <w:rsid w:val="00220B55"/>
    <w:rsid w:val="00220F79"/>
    <w:rsid w:val="00224B5A"/>
    <w:rsid w:val="00225483"/>
    <w:rsid w:val="002274B7"/>
    <w:rsid w:val="00230F7B"/>
    <w:rsid w:val="0023288D"/>
    <w:rsid w:val="0023389A"/>
    <w:rsid w:val="00233EC0"/>
    <w:rsid w:val="0024248F"/>
    <w:rsid w:val="002450C7"/>
    <w:rsid w:val="00245467"/>
    <w:rsid w:val="00247B3F"/>
    <w:rsid w:val="0025063E"/>
    <w:rsid w:val="002557FE"/>
    <w:rsid w:val="002559D2"/>
    <w:rsid w:val="00260F55"/>
    <w:rsid w:val="00262A6E"/>
    <w:rsid w:val="00262DAB"/>
    <w:rsid w:val="00262E53"/>
    <w:rsid w:val="00265805"/>
    <w:rsid w:val="00267B69"/>
    <w:rsid w:val="00270D82"/>
    <w:rsid w:val="00272421"/>
    <w:rsid w:val="00272870"/>
    <w:rsid w:val="0027316C"/>
    <w:rsid w:val="002748E6"/>
    <w:rsid w:val="00277FF7"/>
    <w:rsid w:val="00280BB9"/>
    <w:rsid w:val="002813D9"/>
    <w:rsid w:val="00284EA8"/>
    <w:rsid w:val="00285C8E"/>
    <w:rsid w:val="00286465"/>
    <w:rsid w:val="0028681B"/>
    <w:rsid w:val="002871BE"/>
    <w:rsid w:val="00292CDC"/>
    <w:rsid w:val="00293680"/>
    <w:rsid w:val="00297F92"/>
    <w:rsid w:val="002B00E7"/>
    <w:rsid w:val="002B414C"/>
    <w:rsid w:val="002B515D"/>
    <w:rsid w:val="002B59DA"/>
    <w:rsid w:val="002C22FE"/>
    <w:rsid w:val="002C2B52"/>
    <w:rsid w:val="002C44F1"/>
    <w:rsid w:val="002C561B"/>
    <w:rsid w:val="002D10E2"/>
    <w:rsid w:val="002D188F"/>
    <w:rsid w:val="002D1A6B"/>
    <w:rsid w:val="002D2274"/>
    <w:rsid w:val="002D3191"/>
    <w:rsid w:val="002D429C"/>
    <w:rsid w:val="002D68B1"/>
    <w:rsid w:val="002E36BA"/>
    <w:rsid w:val="002E504A"/>
    <w:rsid w:val="002E7A24"/>
    <w:rsid w:val="002F1EF8"/>
    <w:rsid w:val="002F5EE7"/>
    <w:rsid w:val="00301BF4"/>
    <w:rsid w:val="0030273F"/>
    <w:rsid w:val="003053F2"/>
    <w:rsid w:val="00312308"/>
    <w:rsid w:val="00323D4B"/>
    <w:rsid w:val="0032749E"/>
    <w:rsid w:val="003309F4"/>
    <w:rsid w:val="003351D9"/>
    <w:rsid w:val="003353BE"/>
    <w:rsid w:val="00336A72"/>
    <w:rsid w:val="00340911"/>
    <w:rsid w:val="00342315"/>
    <w:rsid w:val="00344A85"/>
    <w:rsid w:val="00347F33"/>
    <w:rsid w:val="003542C0"/>
    <w:rsid w:val="00354DFE"/>
    <w:rsid w:val="00356643"/>
    <w:rsid w:val="00356724"/>
    <w:rsid w:val="003640C1"/>
    <w:rsid w:val="00364139"/>
    <w:rsid w:val="003651A6"/>
    <w:rsid w:val="003652B8"/>
    <w:rsid w:val="00370E21"/>
    <w:rsid w:val="00372863"/>
    <w:rsid w:val="003767F2"/>
    <w:rsid w:val="00380107"/>
    <w:rsid w:val="0039019B"/>
    <w:rsid w:val="003961AF"/>
    <w:rsid w:val="003A0446"/>
    <w:rsid w:val="003A0B35"/>
    <w:rsid w:val="003A356D"/>
    <w:rsid w:val="003A5956"/>
    <w:rsid w:val="003A6736"/>
    <w:rsid w:val="003A6918"/>
    <w:rsid w:val="003B7622"/>
    <w:rsid w:val="003C153B"/>
    <w:rsid w:val="003C7911"/>
    <w:rsid w:val="003D3559"/>
    <w:rsid w:val="003E46CD"/>
    <w:rsid w:val="003E596D"/>
    <w:rsid w:val="003E69A9"/>
    <w:rsid w:val="003F791E"/>
    <w:rsid w:val="004035FC"/>
    <w:rsid w:val="00403AA4"/>
    <w:rsid w:val="00404684"/>
    <w:rsid w:val="00404A08"/>
    <w:rsid w:val="0041258B"/>
    <w:rsid w:val="0041652C"/>
    <w:rsid w:val="00422D12"/>
    <w:rsid w:val="00422DF4"/>
    <w:rsid w:val="00430629"/>
    <w:rsid w:val="00430BC5"/>
    <w:rsid w:val="004311D6"/>
    <w:rsid w:val="00432981"/>
    <w:rsid w:val="00434A48"/>
    <w:rsid w:val="004368CF"/>
    <w:rsid w:val="004426EA"/>
    <w:rsid w:val="00444DF8"/>
    <w:rsid w:val="0044587C"/>
    <w:rsid w:val="00446635"/>
    <w:rsid w:val="00447902"/>
    <w:rsid w:val="00451848"/>
    <w:rsid w:val="0045214F"/>
    <w:rsid w:val="0046045D"/>
    <w:rsid w:val="004614F5"/>
    <w:rsid w:val="00461E9F"/>
    <w:rsid w:val="00461F2B"/>
    <w:rsid w:val="004620CA"/>
    <w:rsid w:val="00462EFE"/>
    <w:rsid w:val="0046670B"/>
    <w:rsid w:val="004736CA"/>
    <w:rsid w:val="004742AB"/>
    <w:rsid w:val="00475F3C"/>
    <w:rsid w:val="00477EF0"/>
    <w:rsid w:val="004811FB"/>
    <w:rsid w:val="00481F4C"/>
    <w:rsid w:val="00482150"/>
    <w:rsid w:val="004846DE"/>
    <w:rsid w:val="00484CD5"/>
    <w:rsid w:val="00493266"/>
    <w:rsid w:val="00495AE8"/>
    <w:rsid w:val="00497352"/>
    <w:rsid w:val="00497FAC"/>
    <w:rsid w:val="004A125F"/>
    <w:rsid w:val="004A2723"/>
    <w:rsid w:val="004A3F7A"/>
    <w:rsid w:val="004B0DBE"/>
    <w:rsid w:val="004B0DE2"/>
    <w:rsid w:val="004B1AF7"/>
    <w:rsid w:val="004B251F"/>
    <w:rsid w:val="004B31A4"/>
    <w:rsid w:val="004B58FA"/>
    <w:rsid w:val="004B7293"/>
    <w:rsid w:val="004C295F"/>
    <w:rsid w:val="004C5FD5"/>
    <w:rsid w:val="004C791E"/>
    <w:rsid w:val="004D3B19"/>
    <w:rsid w:val="004E0C8C"/>
    <w:rsid w:val="004E49AA"/>
    <w:rsid w:val="004E55E4"/>
    <w:rsid w:val="004F3CD1"/>
    <w:rsid w:val="004F5BEC"/>
    <w:rsid w:val="004F610C"/>
    <w:rsid w:val="00500940"/>
    <w:rsid w:val="00503379"/>
    <w:rsid w:val="00504C51"/>
    <w:rsid w:val="005067F1"/>
    <w:rsid w:val="00506E0D"/>
    <w:rsid w:val="00507B61"/>
    <w:rsid w:val="005116B9"/>
    <w:rsid w:val="00512511"/>
    <w:rsid w:val="00515FA7"/>
    <w:rsid w:val="00516C5C"/>
    <w:rsid w:val="00520E64"/>
    <w:rsid w:val="00521EDD"/>
    <w:rsid w:val="005238DB"/>
    <w:rsid w:val="00523B0B"/>
    <w:rsid w:val="00523E27"/>
    <w:rsid w:val="005254A9"/>
    <w:rsid w:val="005268F3"/>
    <w:rsid w:val="00531ABF"/>
    <w:rsid w:val="00531CC0"/>
    <w:rsid w:val="00532B0B"/>
    <w:rsid w:val="00532FEC"/>
    <w:rsid w:val="00533419"/>
    <w:rsid w:val="00535716"/>
    <w:rsid w:val="00537A47"/>
    <w:rsid w:val="00537BD1"/>
    <w:rsid w:val="0054115D"/>
    <w:rsid w:val="00544117"/>
    <w:rsid w:val="00546926"/>
    <w:rsid w:val="00546A2B"/>
    <w:rsid w:val="005470B8"/>
    <w:rsid w:val="00551953"/>
    <w:rsid w:val="00552F80"/>
    <w:rsid w:val="0055531F"/>
    <w:rsid w:val="00555ABF"/>
    <w:rsid w:val="00556815"/>
    <w:rsid w:val="005572CE"/>
    <w:rsid w:val="00560347"/>
    <w:rsid w:val="00561789"/>
    <w:rsid w:val="0056229F"/>
    <w:rsid w:val="00563D71"/>
    <w:rsid w:val="00565415"/>
    <w:rsid w:val="00567FF7"/>
    <w:rsid w:val="005742E5"/>
    <w:rsid w:val="005743DA"/>
    <w:rsid w:val="00582C09"/>
    <w:rsid w:val="00585C21"/>
    <w:rsid w:val="005875A2"/>
    <w:rsid w:val="005A2DFB"/>
    <w:rsid w:val="005A4F35"/>
    <w:rsid w:val="005A600F"/>
    <w:rsid w:val="005B37A1"/>
    <w:rsid w:val="005B46E1"/>
    <w:rsid w:val="005B4783"/>
    <w:rsid w:val="005B7B1F"/>
    <w:rsid w:val="005C5B37"/>
    <w:rsid w:val="005D2A7A"/>
    <w:rsid w:val="005E1A0D"/>
    <w:rsid w:val="005E203C"/>
    <w:rsid w:val="005F05CA"/>
    <w:rsid w:val="005F0C0C"/>
    <w:rsid w:val="005F4345"/>
    <w:rsid w:val="005F6023"/>
    <w:rsid w:val="005F7E5A"/>
    <w:rsid w:val="006014EA"/>
    <w:rsid w:val="00602772"/>
    <w:rsid w:val="00603B6E"/>
    <w:rsid w:val="00604DD9"/>
    <w:rsid w:val="00606CAB"/>
    <w:rsid w:val="00613BAE"/>
    <w:rsid w:val="00615565"/>
    <w:rsid w:val="00620C77"/>
    <w:rsid w:val="00635561"/>
    <w:rsid w:val="00635FED"/>
    <w:rsid w:val="00637B22"/>
    <w:rsid w:val="00640EFA"/>
    <w:rsid w:val="00645039"/>
    <w:rsid w:val="00646360"/>
    <w:rsid w:val="00651162"/>
    <w:rsid w:val="00653E24"/>
    <w:rsid w:val="006631CA"/>
    <w:rsid w:val="006667AF"/>
    <w:rsid w:val="006716B7"/>
    <w:rsid w:val="006728EA"/>
    <w:rsid w:val="00682FAE"/>
    <w:rsid w:val="0068424A"/>
    <w:rsid w:val="0068721B"/>
    <w:rsid w:val="00690223"/>
    <w:rsid w:val="0069052D"/>
    <w:rsid w:val="00690903"/>
    <w:rsid w:val="00690D60"/>
    <w:rsid w:val="00692754"/>
    <w:rsid w:val="00696561"/>
    <w:rsid w:val="006A0270"/>
    <w:rsid w:val="006A2601"/>
    <w:rsid w:val="006A475B"/>
    <w:rsid w:val="006A79F1"/>
    <w:rsid w:val="006B0067"/>
    <w:rsid w:val="006B384D"/>
    <w:rsid w:val="006B44F5"/>
    <w:rsid w:val="006B4976"/>
    <w:rsid w:val="006B505B"/>
    <w:rsid w:val="006C1A7E"/>
    <w:rsid w:val="006C34FD"/>
    <w:rsid w:val="006C49D0"/>
    <w:rsid w:val="006C53C8"/>
    <w:rsid w:val="006C7EA8"/>
    <w:rsid w:val="006D22E1"/>
    <w:rsid w:val="006D34B8"/>
    <w:rsid w:val="006D38FF"/>
    <w:rsid w:val="006D40DB"/>
    <w:rsid w:val="006D5C3C"/>
    <w:rsid w:val="006D5DF2"/>
    <w:rsid w:val="006D6F7D"/>
    <w:rsid w:val="006E0484"/>
    <w:rsid w:val="006E3BC3"/>
    <w:rsid w:val="006E48C7"/>
    <w:rsid w:val="006F22AE"/>
    <w:rsid w:val="006F256D"/>
    <w:rsid w:val="006F2E87"/>
    <w:rsid w:val="006F40BB"/>
    <w:rsid w:val="006F75FD"/>
    <w:rsid w:val="00700A69"/>
    <w:rsid w:val="00703C7B"/>
    <w:rsid w:val="007109FD"/>
    <w:rsid w:val="0071233D"/>
    <w:rsid w:val="00712D74"/>
    <w:rsid w:val="0071719B"/>
    <w:rsid w:val="007174EC"/>
    <w:rsid w:val="00720C24"/>
    <w:rsid w:val="00726F54"/>
    <w:rsid w:val="007270ED"/>
    <w:rsid w:val="00730A08"/>
    <w:rsid w:val="00730F9B"/>
    <w:rsid w:val="00733020"/>
    <w:rsid w:val="007336BE"/>
    <w:rsid w:val="0073417C"/>
    <w:rsid w:val="007365B1"/>
    <w:rsid w:val="00737CF4"/>
    <w:rsid w:val="00747517"/>
    <w:rsid w:val="00747FE2"/>
    <w:rsid w:val="00754136"/>
    <w:rsid w:val="007541C8"/>
    <w:rsid w:val="00754D6F"/>
    <w:rsid w:val="00755E31"/>
    <w:rsid w:val="0075686D"/>
    <w:rsid w:val="007620D6"/>
    <w:rsid w:val="007657C5"/>
    <w:rsid w:val="00767834"/>
    <w:rsid w:val="00771DEF"/>
    <w:rsid w:val="00785E88"/>
    <w:rsid w:val="007865D7"/>
    <w:rsid w:val="00786C23"/>
    <w:rsid w:val="00787BBD"/>
    <w:rsid w:val="0079011E"/>
    <w:rsid w:val="00794152"/>
    <w:rsid w:val="00797679"/>
    <w:rsid w:val="007A13CA"/>
    <w:rsid w:val="007A160C"/>
    <w:rsid w:val="007B0880"/>
    <w:rsid w:val="007B19B6"/>
    <w:rsid w:val="007B1A1E"/>
    <w:rsid w:val="007B2207"/>
    <w:rsid w:val="007B29C1"/>
    <w:rsid w:val="007B4AB0"/>
    <w:rsid w:val="007B69C8"/>
    <w:rsid w:val="007C0DB1"/>
    <w:rsid w:val="007C7EBF"/>
    <w:rsid w:val="007D0673"/>
    <w:rsid w:val="007D221C"/>
    <w:rsid w:val="007D31EC"/>
    <w:rsid w:val="007D582A"/>
    <w:rsid w:val="007D6CE7"/>
    <w:rsid w:val="007E2898"/>
    <w:rsid w:val="007E2918"/>
    <w:rsid w:val="007E7F4D"/>
    <w:rsid w:val="007F1D2A"/>
    <w:rsid w:val="007F3661"/>
    <w:rsid w:val="007F3670"/>
    <w:rsid w:val="007F4E61"/>
    <w:rsid w:val="007F4EF3"/>
    <w:rsid w:val="007F5FFC"/>
    <w:rsid w:val="00810718"/>
    <w:rsid w:val="00812283"/>
    <w:rsid w:val="008138D3"/>
    <w:rsid w:val="008141C6"/>
    <w:rsid w:val="00820380"/>
    <w:rsid w:val="0082224D"/>
    <w:rsid w:val="00823A9D"/>
    <w:rsid w:val="008245A3"/>
    <w:rsid w:val="00831357"/>
    <w:rsid w:val="00837D5E"/>
    <w:rsid w:val="00843361"/>
    <w:rsid w:val="00844153"/>
    <w:rsid w:val="008479C8"/>
    <w:rsid w:val="00850673"/>
    <w:rsid w:val="008607C0"/>
    <w:rsid w:val="00861BEA"/>
    <w:rsid w:val="008641DA"/>
    <w:rsid w:val="00865ECD"/>
    <w:rsid w:val="008666D8"/>
    <w:rsid w:val="00866F75"/>
    <w:rsid w:val="00867004"/>
    <w:rsid w:val="008764E4"/>
    <w:rsid w:val="008776BA"/>
    <w:rsid w:val="00877766"/>
    <w:rsid w:val="00882163"/>
    <w:rsid w:val="008821AA"/>
    <w:rsid w:val="0088365A"/>
    <w:rsid w:val="0088392B"/>
    <w:rsid w:val="00883BE8"/>
    <w:rsid w:val="0088671A"/>
    <w:rsid w:val="00893107"/>
    <w:rsid w:val="008A1696"/>
    <w:rsid w:val="008A30E8"/>
    <w:rsid w:val="008A58D4"/>
    <w:rsid w:val="008B155D"/>
    <w:rsid w:val="008B275E"/>
    <w:rsid w:val="008C0684"/>
    <w:rsid w:val="008C22C7"/>
    <w:rsid w:val="008C713C"/>
    <w:rsid w:val="008D06F8"/>
    <w:rsid w:val="008D10C7"/>
    <w:rsid w:val="008D2213"/>
    <w:rsid w:val="008D2568"/>
    <w:rsid w:val="008D37CE"/>
    <w:rsid w:val="008D55E0"/>
    <w:rsid w:val="008E0C16"/>
    <w:rsid w:val="008E48E3"/>
    <w:rsid w:val="0091093D"/>
    <w:rsid w:val="009133EB"/>
    <w:rsid w:val="00913FC2"/>
    <w:rsid w:val="00914236"/>
    <w:rsid w:val="00914BC3"/>
    <w:rsid w:val="0091745B"/>
    <w:rsid w:val="00921330"/>
    <w:rsid w:val="00922111"/>
    <w:rsid w:val="00922B70"/>
    <w:rsid w:val="00923831"/>
    <w:rsid w:val="0092388E"/>
    <w:rsid w:val="0092641C"/>
    <w:rsid w:val="00930B62"/>
    <w:rsid w:val="0093106F"/>
    <w:rsid w:val="00932D58"/>
    <w:rsid w:val="0093334F"/>
    <w:rsid w:val="009338CF"/>
    <w:rsid w:val="0093553A"/>
    <w:rsid w:val="00935A81"/>
    <w:rsid w:val="00935E2B"/>
    <w:rsid w:val="00936EA4"/>
    <w:rsid w:val="00940476"/>
    <w:rsid w:val="0094678C"/>
    <w:rsid w:val="00951091"/>
    <w:rsid w:val="00951786"/>
    <w:rsid w:val="00961938"/>
    <w:rsid w:val="00961A94"/>
    <w:rsid w:val="009639E2"/>
    <w:rsid w:val="00964A8E"/>
    <w:rsid w:val="00965964"/>
    <w:rsid w:val="00965D0D"/>
    <w:rsid w:val="00971FEF"/>
    <w:rsid w:val="00976680"/>
    <w:rsid w:val="009816F2"/>
    <w:rsid w:val="00981813"/>
    <w:rsid w:val="00984332"/>
    <w:rsid w:val="0098661C"/>
    <w:rsid w:val="009867D9"/>
    <w:rsid w:val="00987B69"/>
    <w:rsid w:val="009A0208"/>
    <w:rsid w:val="009A6896"/>
    <w:rsid w:val="009B2BA5"/>
    <w:rsid w:val="009C0119"/>
    <w:rsid w:val="009C1571"/>
    <w:rsid w:val="009C1A1F"/>
    <w:rsid w:val="009C3482"/>
    <w:rsid w:val="009C5685"/>
    <w:rsid w:val="009C721E"/>
    <w:rsid w:val="009C7488"/>
    <w:rsid w:val="009D1B18"/>
    <w:rsid w:val="009D6666"/>
    <w:rsid w:val="009E0171"/>
    <w:rsid w:val="009E66B7"/>
    <w:rsid w:val="009F5314"/>
    <w:rsid w:val="009F701B"/>
    <w:rsid w:val="00A033BC"/>
    <w:rsid w:val="00A06C3F"/>
    <w:rsid w:val="00A0760F"/>
    <w:rsid w:val="00A07AB1"/>
    <w:rsid w:val="00A1273F"/>
    <w:rsid w:val="00A12839"/>
    <w:rsid w:val="00A157B9"/>
    <w:rsid w:val="00A160B5"/>
    <w:rsid w:val="00A172AF"/>
    <w:rsid w:val="00A22B49"/>
    <w:rsid w:val="00A32E60"/>
    <w:rsid w:val="00A35C35"/>
    <w:rsid w:val="00A36FAE"/>
    <w:rsid w:val="00A4014E"/>
    <w:rsid w:val="00A41A7F"/>
    <w:rsid w:val="00A52023"/>
    <w:rsid w:val="00A55E53"/>
    <w:rsid w:val="00A60994"/>
    <w:rsid w:val="00A60EFB"/>
    <w:rsid w:val="00A62DB5"/>
    <w:rsid w:val="00A6377B"/>
    <w:rsid w:val="00A63EE1"/>
    <w:rsid w:val="00A65B86"/>
    <w:rsid w:val="00A74680"/>
    <w:rsid w:val="00A858B4"/>
    <w:rsid w:val="00A877CC"/>
    <w:rsid w:val="00A93575"/>
    <w:rsid w:val="00A94A69"/>
    <w:rsid w:val="00A97C09"/>
    <w:rsid w:val="00AB7FA2"/>
    <w:rsid w:val="00AC0463"/>
    <w:rsid w:val="00AC2657"/>
    <w:rsid w:val="00AC266C"/>
    <w:rsid w:val="00AC3B22"/>
    <w:rsid w:val="00AC6C5F"/>
    <w:rsid w:val="00AD07EB"/>
    <w:rsid w:val="00AD1C70"/>
    <w:rsid w:val="00AD4EFA"/>
    <w:rsid w:val="00AD6F1E"/>
    <w:rsid w:val="00AE03F1"/>
    <w:rsid w:val="00AE592C"/>
    <w:rsid w:val="00AE70D0"/>
    <w:rsid w:val="00AE7726"/>
    <w:rsid w:val="00AF0E16"/>
    <w:rsid w:val="00AF0EDD"/>
    <w:rsid w:val="00AF1DF9"/>
    <w:rsid w:val="00AF397B"/>
    <w:rsid w:val="00AF3E03"/>
    <w:rsid w:val="00AF4A4E"/>
    <w:rsid w:val="00B1014F"/>
    <w:rsid w:val="00B11658"/>
    <w:rsid w:val="00B129A3"/>
    <w:rsid w:val="00B139CC"/>
    <w:rsid w:val="00B13E79"/>
    <w:rsid w:val="00B21700"/>
    <w:rsid w:val="00B238CA"/>
    <w:rsid w:val="00B247A0"/>
    <w:rsid w:val="00B2661C"/>
    <w:rsid w:val="00B310E4"/>
    <w:rsid w:val="00B32327"/>
    <w:rsid w:val="00B331A4"/>
    <w:rsid w:val="00B363F7"/>
    <w:rsid w:val="00B37BE4"/>
    <w:rsid w:val="00B41A22"/>
    <w:rsid w:val="00B501E1"/>
    <w:rsid w:val="00B51754"/>
    <w:rsid w:val="00B5376B"/>
    <w:rsid w:val="00B54B5B"/>
    <w:rsid w:val="00B55EE2"/>
    <w:rsid w:val="00B576D5"/>
    <w:rsid w:val="00B621C5"/>
    <w:rsid w:val="00B638CF"/>
    <w:rsid w:val="00B64898"/>
    <w:rsid w:val="00B65C5C"/>
    <w:rsid w:val="00B71B17"/>
    <w:rsid w:val="00B723C6"/>
    <w:rsid w:val="00B74DDF"/>
    <w:rsid w:val="00B7724B"/>
    <w:rsid w:val="00B80EAF"/>
    <w:rsid w:val="00B85181"/>
    <w:rsid w:val="00B854F2"/>
    <w:rsid w:val="00B901A7"/>
    <w:rsid w:val="00B94968"/>
    <w:rsid w:val="00B95AF4"/>
    <w:rsid w:val="00B96323"/>
    <w:rsid w:val="00BA0D73"/>
    <w:rsid w:val="00BB30A5"/>
    <w:rsid w:val="00BB3133"/>
    <w:rsid w:val="00BB3726"/>
    <w:rsid w:val="00BB5372"/>
    <w:rsid w:val="00BB5B86"/>
    <w:rsid w:val="00BC2187"/>
    <w:rsid w:val="00BD1594"/>
    <w:rsid w:val="00BD4796"/>
    <w:rsid w:val="00BE2C6C"/>
    <w:rsid w:val="00BE4C44"/>
    <w:rsid w:val="00BE5041"/>
    <w:rsid w:val="00BE513D"/>
    <w:rsid w:val="00BE5F61"/>
    <w:rsid w:val="00BE6C11"/>
    <w:rsid w:val="00BF13E8"/>
    <w:rsid w:val="00C01D9B"/>
    <w:rsid w:val="00C07CB8"/>
    <w:rsid w:val="00C1040A"/>
    <w:rsid w:val="00C153D7"/>
    <w:rsid w:val="00C20376"/>
    <w:rsid w:val="00C23669"/>
    <w:rsid w:val="00C248FA"/>
    <w:rsid w:val="00C267C2"/>
    <w:rsid w:val="00C33AA5"/>
    <w:rsid w:val="00C34610"/>
    <w:rsid w:val="00C4050A"/>
    <w:rsid w:val="00C456B5"/>
    <w:rsid w:val="00C46B59"/>
    <w:rsid w:val="00C47078"/>
    <w:rsid w:val="00C47DAF"/>
    <w:rsid w:val="00C5058E"/>
    <w:rsid w:val="00C56454"/>
    <w:rsid w:val="00C57183"/>
    <w:rsid w:val="00C611E8"/>
    <w:rsid w:val="00C615DD"/>
    <w:rsid w:val="00C6447C"/>
    <w:rsid w:val="00C65D4D"/>
    <w:rsid w:val="00C66A56"/>
    <w:rsid w:val="00C75778"/>
    <w:rsid w:val="00C77E55"/>
    <w:rsid w:val="00C82469"/>
    <w:rsid w:val="00C84B73"/>
    <w:rsid w:val="00C84BA1"/>
    <w:rsid w:val="00C85846"/>
    <w:rsid w:val="00C874B1"/>
    <w:rsid w:val="00C87B0F"/>
    <w:rsid w:val="00C94BD5"/>
    <w:rsid w:val="00C957EC"/>
    <w:rsid w:val="00C95ED0"/>
    <w:rsid w:val="00C96058"/>
    <w:rsid w:val="00C978A3"/>
    <w:rsid w:val="00CA23FE"/>
    <w:rsid w:val="00CA5A83"/>
    <w:rsid w:val="00CB09D0"/>
    <w:rsid w:val="00CB3D30"/>
    <w:rsid w:val="00CC099F"/>
    <w:rsid w:val="00CC17AF"/>
    <w:rsid w:val="00CC226C"/>
    <w:rsid w:val="00CC3ECF"/>
    <w:rsid w:val="00CC43CF"/>
    <w:rsid w:val="00CD2865"/>
    <w:rsid w:val="00CD2A21"/>
    <w:rsid w:val="00CD30C4"/>
    <w:rsid w:val="00CD40BF"/>
    <w:rsid w:val="00CD6426"/>
    <w:rsid w:val="00CE0800"/>
    <w:rsid w:val="00CE1D9E"/>
    <w:rsid w:val="00CE236E"/>
    <w:rsid w:val="00CF03D5"/>
    <w:rsid w:val="00CF1CF0"/>
    <w:rsid w:val="00CF3619"/>
    <w:rsid w:val="00CF3809"/>
    <w:rsid w:val="00CF41C3"/>
    <w:rsid w:val="00CF4CF6"/>
    <w:rsid w:val="00CF526E"/>
    <w:rsid w:val="00CF6C5F"/>
    <w:rsid w:val="00D0467C"/>
    <w:rsid w:val="00D04C2B"/>
    <w:rsid w:val="00D102E7"/>
    <w:rsid w:val="00D117FB"/>
    <w:rsid w:val="00D12A98"/>
    <w:rsid w:val="00D13740"/>
    <w:rsid w:val="00D13F65"/>
    <w:rsid w:val="00D1411B"/>
    <w:rsid w:val="00D162FC"/>
    <w:rsid w:val="00D1670F"/>
    <w:rsid w:val="00D247FA"/>
    <w:rsid w:val="00D2506B"/>
    <w:rsid w:val="00D30BCE"/>
    <w:rsid w:val="00D3418E"/>
    <w:rsid w:val="00D35B25"/>
    <w:rsid w:val="00D36785"/>
    <w:rsid w:val="00D377BA"/>
    <w:rsid w:val="00D40CA6"/>
    <w:rsid w:val="00D40F03"/>
    <w:rsid w:val="00D43896"/>
    <w:rsid w:val="00D44817"/>
    <w:rsid w:val="00D46F73"/>
    <w:rsid w:val="00D508BB"/>
    <w:rsid w:val="00D50CAF"/>
    <w:rsid w:val="00D52283"/>
    <w:rsid w:val="00D52DEF"/>
    <w:rsid w:val="00D52EEC"/>
    <w:rsid w:val="00D532B6"/>
    <w:rsid w:val="00D56616"/>
    <w:rsid w:val="00D5686E"/>
    <w:rsid w:val="00D57F98"/>
    <w:rsid w:val="00D6503D"/>
    <w:rsid w:val="00D73EAE"/>
    <w:rsid w:val="00D749FA"/>
    <w:rsid w:val="00D75E63"/>
    <w:rsid w:val="00D805FE"/>
    <w:rsid w:val="00D904F1"/>
    <w:rsid w:val="00D90ECC"/>
    <w:rsid w:val="00D91492"/>
    <w:rsid w:val="00D9149F"/>
    <w:rsid w:val="00D9354A"/>
    <w:rsid w:val="00D978E5"/>
    <w:rsid w:val="00DA0192"/>
    <w:rsid w:val="00DA28B6"/>
    <w:rsid w:val="00DA3B66"/>
    <w:rsid w:val="00DA3C9A"/>
    <w:rsid w:val="00DA4838"/>
    <w:rsid w:val="00DA4E54"/>
    <w:rsid w:val="00DA6A76"/>
    <w:rsid w:val="00DB57F1"/>
    <w:rsid w:val="00DB6BFC"/>
    <w:rsid w:val="00DC2F6B"/>
    <w:rsid w:val="00DD09A9"/>
    <w:rsid w:val="00DD2B35"/>
    <w:rsid w:val="00DD45F1"/>
    <w:rsid w:val="00DD6861"/>
    <w:rsid w:val="00DE1D8D"/>
    <w:rsid w:val="00DE6CF4"/>
    <w:rsid w:val="00DE6DDC"/>
    <w:rsid w:val="00DE7DF3"/>
    <w:rsid w:val="00DF079E"/>
    <w:rsid w:val="00DF0BD7"/>
    <w:rsid w:val="00DF2099"/>
    <w:rsid w:val="00DF4B19"/>
    <w:rsid w:val="00DF584D"/>
    <w:rsid w:val="00E04E72"/>
    <w:rsid w:val="00E05C2D"/>
    <w:rsid w:val="00E0710F"/>
    <w:rsid w:val="00E12855"/>
    <w:rsid w:val="00E1316B"/>
    <w:rsid w:val="00E14362"/>
    <w:rsid w:val="00E151E4"/>
    <w:rsid w:val="00E16D5E"/>
    <w:rsid w:val="00E172B7"/>
    <w:rsid w:val="00E21C4F"/>
    <w:rsid w:val="00E24409"/>
    <w:rsid w:val="00E25E92"/>
    <w:rsid w:val="00E32A24"/>
    <w:rsid w:val="00E33595"/>
    <w:rsid w:val="00E400C8"/>
    <w:rsid w:val="00E40314"/>
    <w:rsid w:val="00E44510"/>
    <w:rsid w:val="00E4681E"/>
    <w:rsid w:val="00E50016"/>
    <w:rsid w:val="00E50C6D"/>
    <w:rsid w:val="00E5105A"/>
    <w:rsid w:val="00E54164"/>
    <w:rsid w:val="00E5561F"/>
    <w:rsid w:val="00E5787D"/>
    <w:rsid w:val="00E62359"/>
    <w:rsid w:val="00E63F18"/>
    <w:rsid w:val="00E66A89"/>
    <w:rsid w:val="00E7164A"/>
    <w:rsid w:val="00E718FB"/>
    <w:rsid w:val="00E75541"/>
    <w:rsid w:val="00E810B3"/>
    <w:rsid w:val="00E821C3"/>
    <w:rsid w:val="00E85ED4"/>
    <w:rsid w:val="00E91560"/>
    <w:rsid w:val="00E91C1E"/>
    <w:rsid w:val="00E93183"/>
    <w:rsid w:val="00E94EA0"/>
    <w:rsid w:val="00E95B76"/>
    <w:rsid w:val="00E95EB9"/>
    <w:rsid w:val="00E963A4"/>
    <w:rsid w:val="00E97C2C"/>
    <w:rsid w:val="00EA15DD"/>
    <w:rsid w:val="00EA58C3"/>
    <w:rsid w:val="00EB62E5"/>
    <w:rsid w:val="00EC2DAE"/>
    <w:rsid w:val="00EC41D7"/>
    <w:rsid w:val="00EC6BAF"/>
    <w:rsid w:val="00EC735A"/>
    <w:rsid w:val="00ED06DE"/>
    <w:rsid w:val="00ED152C"/>
    <w:rsid w:val="00ED305A"/>
    <w:rsid w:val="00ED306E"/>
    <w:rsid w:val="00ED4319"/>
    <w:rsid w:val="00ED65A7"/>
    <w:rsid w:val="00EE0D79"/>
    <w:rsid w:val="00EE4E29"/>
    <w:rsid w:val="00EE68C3"/>
    <w:rsid w:val="00EF2EE9"/>
    <w:rsid w:val="00EF2F0C"/>
    <w:rsid w:val="00EF3FD2"/>
    <w:rsid w:val="00EF5CF9"/>
    <w:rsid w:val="00EF613B"/>
    <w:rsid w:val="00EF6229"/>
    <w:rsid w:val="00F034DF"/>
    <w:rsid w:val="00F07C29"/>
    <w:rsid w:val="00F10645"/>
    <w:rsid w:val="00F10A3F"/>
    <w:rsid w:val="00F130DD"/>
    <w:rsid w:val="00F135CC"/>
    <w:rsid w:val="00F1594B"/>
    <w:rsid w:val="00F15E91"/>
    <w:rsid w:val="00F163B7"/>
    <w:rsid w:val="00F215BF"/>
    <w:rsid w:val="00F2254D"/>
    <w:rsid w:val="00F23916"/>
    <w:rsid w:val="00F243CF"/>
    <w:rsid w:val="00F40547"/>
    <w:rsid w:val="00F41094"/>
    <w:rsid w:val="00F418F2"/>
    <w:rsid w:val="00F4246E"/>
    <w:rsid w:val="00F4286D"/>
    <w:rsid w:val="00F43592"/>
    <w:rsid w:val="00F43E29"/>
    <w:rsid w:val="00F44668"/>
    <w:rsid w:val="00F44E8D"/>
    <w:rsid w:val="00F4536D"/>
    <w:rsid w:val="00F457B1"/>
    <w:rsid w:val="00F4705E"/>
    <w:rsid w:val="00F5254F"/>
    <w:rsid w:val="00F55E23"/>
    <w:rsid w:val="00F636AD"/>
    <w:rsid w:val="00F64087"/>
    <w:rsid w:val="00F66105"/>
    <w:rsid w:val="00F66B25"/>
    <w:rsid w:val="00F76FFF"/>
    <w:rsid w:val="00F81254"/>
    <w:rsid w:val="00F818E5"/>
    <w:rsid w:val="00F81C2F"/>
    <w:rsid w:val="00F87F05"/>
    <w:rsid w:val="00F966E2"/>
    <w:rsid w:val="00F97D52"/>
    <w:rsid w:val="00FA024F"/>
    <w:rsid w:val="00FA0A7C"/>
    <w:rsid w:val="00FA2AEE"/>
    <w:rsid w:val="00FA3457"/>
    <w:rsid w:val="00FA6711"/>
    <w:rsid w:val="00FA67DD"/>
    <w:rsid w:val="00FA74F0"/>
    <w:rsid w:val="00FB1980"/>
    <w:rsid w:val="00FC195F"/>
    <w:rsid w:val="00FC25B6"/>
    <w:rsid w:val="00FC26FD"/>
    <w:rsid w:val="00FC51C9"/>
    <w:rsid w:val="00FC5805"/>
    <w:rsid w:val="00FC6533"/>
    <w:rsid w:val="00FC6F10"/>
    <w:rsid w:val="00FD001F"/>
    <w:rsid w:val="00FD1892"/>
    <w:rsid w:val="00FD198D"/>
    <w:rsid w:val="00FD4FF7"/>
    <w:rsid w:val="00FD61E7"/>
    <w:rsid w:val="00FD67AC"/>
    <w:rsid w:val="00FD6D40"/>
    <w:rsid w:val="00FE09E6"/>
    <w:rsid w:val="00FE1769"/>
    <w:rsid w:val="00FE6BA8"/>
    <w:rsid w:val="00FF28A7"/>
    <w:rsid w:val="00FF4671"/>
    <w:rsid w:val="00FF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B52F47-8083-4D1F-966B-5C31CBB0D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8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341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67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556815"/>
    <w:pPr>
      <w:keepNext/>
      <w:jc w:val="center"/>
      <w:outlineLvl w:val="2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56815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3">
    <w:name w:val="List Paragraph"/>
    <w:basedOn w:val="a"/>
    <w:uiPriority w:val="34"/>
    <w:qFormat/>
    <w:rsid w:val="00556815"/>
    <w:pPr>
      <w:ind w:left="720"/>
      <w:contextualSpacing/>
    </w:pPr>
  </w:style>
  <w:style w:type="character" w:customStyle="1" w:styleId="FontStyle11">
    <w:name w:val="Font Style11"/>
    <w:rsid w:val="00556815"/>
    <w:rPr>
      <w:rFonts w:ascii="Impact" w:hAnsi="Impact" w:cs="Impact"/>
      <w:sz w:val="16"/>
      <w:szCs w:val="16"/>
    </w:rPr>
  </w:style>
  <w:style w:type="paragraph" w:customStyle="1" w:styleId="ConsPlusTitle">
    <w:name w:val="ConsPlusTitle"/>
    <w:rsid w:val="005568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rsid w:val="00556815"/>
    <w:rPr>
      <w:color w:val="0000FF"/>
      <w:u w:val="single"/>
    </w:rPr>
  </w:style>
  <w:style w:type="character" w:customStyle="1" w:styleId="a5">
    <w:name w:val="Гипертекстовая ссылка"/>
    <w:basedOn w:val="a0"/>
    <w:uiPriority w:val="99"/>
    <w:rsid w:val="00556815"/>
    <w:rPr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55681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681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341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786C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99"/>
    <w:rsid w:val="008867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88671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11">
    <w:name w:val="Обычный1"/>
    <w:rsid w:val="00831357"/>
    <w:pPr>
      <w:widowControl w:val="0"/>
      <w:spacing w:before="280"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9">
    <w:name w:val="No Spacing"/>
    <w:uiPriority w:val="1"/>
    <w:qFormat/>
    <w:rsid w:val="006A027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name w:val="Знак Знак Знак Знак"/>
    <w:basedOn w:val="a"/>
    <w:rsid w:val="00844153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ConsPlusNormal0">
    <w:name w:val="ConsPlusNormal Знак"/>
    <w:link w:val="ConsPlusNormal"/>
    <w:rsid w:val="000F4D6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Знак"/>
    <w:basedOn w:val="a"/>
    <w:rsid w:val="00935E2B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onsTitle">
    <w:name w:val="ConsTitle"/>
    <w:rsid w:val="00700A69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88181EC631C0E6FCB500BF6E7F0C16AD7F0F5C30EC044CE87F3C50BEE902D385D181D11D6446B2FAB3EC99E52FA3777CE1C57026DCF886rCt4A" TargetMode="External"/><Relationship Id="rId13" Type="http://schemas.openxmlformats.org/officeDocument/2006/relationships/hyperlink" Target="consultantplus://offline/ref=FD9012DD42EAD9ED9F909C1AACEEA77CDAD873C3CE92E29A149BE48BD12AF9025FA6BB8AD51FC2C93C423520m6G4G" TargetMode="External"/><Relationship Id="rId3" Type="http://schemas.openxmlformats.org/officeDocument/2006/relationships/styles" Target="styles.xml"/><Relationship Id="rId7" Type="http://schemas.openxmlformats.org/officeDocument/2006/relationships/hyperlink" Target="file:///D:\&#1052;&#1086;&#1080;%20&#1076;&#1086;&#1082;&#1091;&#1084;&#1077;&#1085;&#1090;&#1099;\&#1056;&#1072;&#1073;&#1086;&#1095;&#1080;&#1081;%20&#1089;&#1090;&#1086;&#1083;\&#1048;&#1079;&#1084;&#1077;&#1085;&#1077;&#1085;&#1080;&#1103;%20%20&#1074;%20&#1043;&#1055;%20&#1086;&#1082;&#1086;&#1085;&#1095;&#1072;&#1090;\&#1055;&#1088;&#1086;&#1077;&#1082;&#1090;%20&#1080;&#1079;&#1084;&#1077;&#1085;&#1077;&#1085;&#1080;&#1081;%20&#1074;%20&#1043;&#1055;%20&#1087;&#1086;%20&#1082;&#1091;&#1083;&#1100;&#1090;&#1091;&#1088;&#1077;.docm" TargetMode="External"/><Relationship Id="rId12" Type="http://schemas.openxmlformats.org/officeDocument/2006/relationships/hyperlink" Target="consultantplus://offline/ref=FD9012DD42EAD9ED9F909C1AACEEA77CDAD873C3CE92E29A149BE48BD12AF9025FA6BB8AD51FC2C93C423520m6G4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D83688B23B682D661919A191912403E689561D0EA7C45A19578A974E7543F0AD4EC8A695A094F6F42AC74FD0B5F230EF92D525A8F65FE2792028A6ADK5iCB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83688B23B682D661919A191912403E689561D0EA7C45A19578A974E7543F0AD4EC8A695A094F6F42AC74ED6B0F230EF92D525A8F65FE2792028A6ADK5iC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F860290F095A06202B3CA805A3BD7DB2FBBB04A4393C5FE504014E3801FA0FDF4C949D018D1D72EDC848A98AE2DD06C012C49041BE2142327052615PDGEB" TargetMode="External"/><Relationship Id="rId14" Type="http://schemas.openxmlformats.org/officeDocument/2006/relationships/hyperlink" Target="consultantplus://offline/ref=C6A59F75A4400A185AF0C5E366F4BD250D87D579BA7CD228C2CA59C0D5431DE693BD10D31FA416057D0278DAEF0D4D75E6D68677AD0989B4FE99D9B0J4i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6998D-F7E6-49C7-BD9C-DFF1EA900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22</Pages>
  <Words>6313</Words>
  <Characters>35989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Парецкая Алла Владимировна</dc:creator>
  <cp:lastModifiedBy>Пегуров Владимир Александрович</cp:lastModifiedBy>
  <cp:revision>66</cp:revision>
  <cp:lastPrinted>2018-05-24T21:24:00Z</cp:lastPrinted>
  <dcterms:created xsi:type="dcterms:W3CDTF">2019-04-13T01:18:00Z</dcterms:created>
  <dcterms:modified xsi:type="dcterms:W3CDTF">2019-04-17T00:26:00Z</dcterms:modified>
</cp:coreProperties>
</file>